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5686" w14:textId="77777777" w:rsidR="008B7B9F" w:rsidRPr="001B0CEF" w:rsidRDefault="008B7B9F" w:rsidP="008B7B9F">
      <w:pPr>
        <w:spacing w:after="120"/>
        <w:ind w:left="11624"/>
        <w:outlineLvl w:val="1"/>
        <w:rPr>
          <w:b/>
        </w:rPr>
      </w:pPr>
      <w:r>
        <w:rPr>
          <w:lang w:val="kk-KZ"/>
        </w:rPr>
        <w:t>К</w:t>
      </w:r>
      <w:proofErr w:type="spellStart"/>
      <w:r>
        <w:t>лирингілік</w:t>
      </w:r>
      <w:proofErr w:type="spellEnd"/>
      <w:r>
        <w:t xml:space="preserve"> </w:t>
      </w:r>
      <w:proofErr w:type="spellStart"/>
      <w:r>
        <w:t>қатысушы</w:t>
      </w:r>
      <w:r w:rsidRPr="001B0CEF">
        <w:t>лар</w:t>
      </w:r>
      <w:proofErr w:type="spellEnd"/>
      <w:r w:rsidRPr="001B0CEF">
        <w:t xml:space="preserve"> </w:t>
      </w:r>
      <w:proofErr w:type="spellStart"/>
      <w:r w:rsidRPr="001B0CEF">
        <w:t>туралы</w:t>
      </w:r>
      <w:proofErr w:type="spellEnd"/>
      <w:r>
        <w:rPr>
          <w:lang w:val="kk-KZ"/>
        </w:rPr>
        <w:t xml:space="preserve"> қағидаға</w:t>
      </w:r>
    </w:p>
    <w:p w14:paraId="486B3489" w14:textId="77777777" w:rsidR="008B7B9F" w:rsidRPr="0043258F" w:rsidRDefault="008B7B9F" w:rsidP="008B7B9F">
      <w:pPr>
        <w:tabs>
          <w:tab w:val="left" w:pos="11766"/>
        </w:tabs>
        <w:spacing w:after="120"/>
        <w:ind w:left="11624"/>
        <w:rPr>
          <w:lang w:val="kk-KZ"/>
        </w:rPr>
      </w:pPr>
      <w:r w:rsidRPr="001B0CEF">
        <w:rPr>
          <w:rFonts w:cs="Arial"/>
          <w:b/>
        </w:rPr>
        <w:t>10-қосымша</w:t>
      </w:r>
    </w:p>
    <w:p w14:paraId="53CB4E4D" w14:textId="77777777" w:rsidR="008B7B9F" w:rsidRPr="00835A5A" w:rsidRDefault="008B7B9F" w:rsidP="008B7B9F">
      <w:pPr>
        <w:spacing w:after="120"/>
        <w:jc w:val="both"/>
      </w:pPr>
    </w:p>
    <w:p w14:paraId="3987B458" w14:textId="77777777" w:rsidR="008B7B9F" w:rsidRDefault="008B7B9F" w:rsidP="008B7B9F">
      <w:pPr>
        <w:widowControl w:val="0"/>
        <w:spacing w:after="120"/>
        <w:jc w:val="center"/>
        <w:rPr>
          <w:rFonts w:ascii="Times New Roman" w:hAnsi="Times New Roman"/>
          <w:b/>
          <w:color w:val="800000"/>
          <w:sz w:val="24"/>
          <w:lang w:val="kk-KZ" w:eastAsia="ru-RU"/>
        </w:rPr>
      </w:pPr>
      <w:r>
        <w:rPr>
          <w:rFonts w:ascii="Times New Roman" w:hAnsi="Times New Roman"/>
          <w:b/>
          <w:color w:val="800000"/>
          <w:sz w:val="24"/>
          <w:lang w:val="kk-KZ" w:eastAsia="ru-RU"/>
        </w:rPr>
        <w:t>К</w:t>
      </w:r>
      <w:proofErr w:type="spellStart"/>
      <w:r>
        <w:rPr>
          <w:rFonts w:ascii="Times New Roman" w:hAnsi="Times New Roman"/>
          <w:b/>
          <w:color w:val="800000"/>
          <w:sz w:val="24"/>
          <w:lang w:eastAsia="ru-RU"/>
        </w:rPr>
        <w:t>лирингілік</w:t>
      </w:r>
      <w:proofErr w:type="spellEnd"/>
      <w:r>
        <w:rPr>
          <w:rFonts w:ascii="Times New Roman" w:hAnsi="Times New Roman"/>
          <w:b/>
          <w:color w:val="800000"/>
          <w:sz w:val="24"/>
          <w:lang w:eastAsia="ru-RU"/>
        </w:rPr>
        <w:t xml:space="preserve"> </w:t>
      </w:r>
      <w:proofErr w:type="spellStart"/>
      <w:r>
        <w:rPr>
          <w:rFonts w:ascii="Times New Roman" w:hAnsi="Times New Roman"/>
          <w:b/>
          <w:color w:val="800000"/>
          <w:sz w:val="24"/>
          <w:lang w:eastAsia="ru-RU"/>
        </w:rPr>
        <w:t>қатысушы</w:t>
      </w:r>
      <w:r w:rsidRPr="001B0CEF">
        <w:rPr>
          <w:rFonts w:ascii="Times New Roman" w:hAnsi="Times New Roman"/>
          <w:b/>
          <w:color w:val="800000"/>
          <w:sz w:val="24"/>
          <w:lang w:eastAsia="ru-RU"/>
        </w:rPr>
        <w:t>лардың</w:t>
      </w:r>
      <w:proofErr w:type="spellEnd"/>
      <w:r w:rsidRPr="001B0CEF">
        <w:rPr>
          <w:rFonts w:ascii="Times New Roman" w:hAnsi="Times New Roman"/>
          <w:b/>
          <w:color w:val="800000"/>
          <w:sz w:val="24"/>
          <w:lang w:eastAsia="ru-RU"/>
        </w:rPr>
        <w:t xml:space="preserve"> - </w:t>
      </w:r>
      <w:proofErr w:type="spellStart"/>
      <w:r w:rsidRPr="001B0CEF">
        <w:rPr>
          <w:rFonts w:ascii="Times New Roman" w:hAnsi="Times New Roman"/>
          <w:b/>
          <w:color w:val="800000"/>
          <w:sz w:val="24"/>
          <w:lang w:eastAsia="ru-RU"/>
        </w:rPr>
        <w:t>шетелдік</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заңды</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тұлғалардың</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оның</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ішінде</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электрондық</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сауда-саттық</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жүйесіне</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қатысушылардың</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және</w:t>
      </w:r>
      <w:proofErr w:type="spellEnd"/>
      <w:r w:rsidRPr="001B0CEF">
        <w:rPr>
          <w:rFonts w:ascii="Times New Roman" w:hAnsi="Times New Roman"/>
          <w:b/>
          <w:color w:val="800000"/>
          <w:sz w:val="24"/>
          <w:lang w:eastAsia="ru-RU"/>
        </w:rPr>
        <w:t xml:space="preserve"> АХҚО </w:t>
      </w:r>
      <w:proofErr w:type="spellStart"/>
      <w:r w:rsidRPr="001B0CEF">
        <w:rPr>
          <w:rFonts w:ascii="Times New Roman" w:hAnsi="Times New Roman"/>
          <w:b/>
          <w:color w:val="800000"/>
          <w:sz w:val="24"/>
          <w:lang w:eastAsia="ru-RU"/>
        </w:rPr>
        <w:t>қатысушыларының</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ұсынуына</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жататын</w:t>
      </w:r>
      <w:proofErr w:type="spellEnd"/>
      <w:r w:rsidRPr="001B0CEF">
        <w:rPr>
          <w:rFonts w:ascii="Times New Roman" w:hAnsi="Times New Roman"/>
          <w:b/>
          <w:color w:val="800000"/>
          <w:sz w:val="24"/>
          <w:lang w:eastAsia="ru-RU"/>
        </w:rPr>
        <w:t xml:space="preserve"> </w:t>
      </w:r>
      <w:proofErr w:type="spellStart"/>
      <w:r w:rsidRPr="001B0CEF">
        <w:rPr>
          <w:rFonts w:ascii="Times New Roman" w:hAnsi="Times New Roman"/>
          <w:b/>
          <w:color w:val="800000"/>
          <w:sz w:val="24"/>
          <w:lang w:eastAsia="ru-RU"/>
        </w:rPr>
        <w:t>құжаттар</w:t>
      </w:r>
      <w:proofErr w:type="spellEnd"/>
    </w:p>
    <w:p w14:paraId="261E5BAD" w14:textId="77777777" w:rsidR="008B7B9F" w:rsidRPr="00A91291" w:rsidRDefault="008B7B9F" w:rsidP="008B7B9F">
      <w:pPr>
        <w:widowControl w:val="0"/>
        <w:spacing w:after="120"/>
        <w:jc w:val="center"/>
        <w:rPr>
          <w:rFonts w:ascii="Times New Roman" w:hAnsi="Times New Roman"/>
          <w:b/>
          <w:color w:val="800000"/>
          <w:sz w:val="24"/>
          <w:lang w:val="kk-KZ" w:eastAsia="ru-RU"/>
        </w:rPr>
      </w:pPr>
      <w:r w:rsidRPr="00A91291">
        <w:rPr>
          <w:rFonts w:ascii="Times New Roman" w:hAnsi="Times New Roman"/>
          <w:b/>
          <w:bCs/>
          <w:caps/>
          <w:color w:val="800000"/>
          <w:spacing w:val="60"/>
          <w:sz w:val="28"/>
          <w:lang w:val="kk-KZ" w:eastAsia="ru-RU"/>
        </w:rPr>
        <w:t>Тізбе</w:t>
      </w:r>
      <w:r>
        <w:rPr>
          <w:rFonts w:ascii="Times New Roman" w:hAnsi="Times New Roman"/>
          <w:b/>
          <w:bCs/>
          <w:caps/>
          <w:color w:val="800000"/>
          <w:spacing w:val="60"/>
          <w:sz w:val="28"/>
          <w:lang w:val="kk-KZ" w:eastAsia="ru-RU"/>
        </w:rPr>
        <w:t>СІ</w:t>
      </w:r>
    </w:p>
    <w:p w14:paraId="75AFCF2A" w14:textId="77777777" w:rsidR="008B7B9F" w:rsidRPr="00A91291" w:rsidRDefault="008B7B9F" w:rsidP="008B7B9F">
      <w:pPr>
        <w:widowControl w:val="0"/>
        <w:tabs>
          <w:tab w:val="left" w:pos="567"/>
        </w:tabs>
        <w:suppressAutoHyphens/>
        <w:spacing w:after="120"/>
        <w:ind w:left="567" w:hanging="567"/>
        <w:rPr>
          <w:lang w:val="kk-KZ" w:eastAsia="ru-RU"/>
        </w:rPr>
      </w:pPr>
    </w:p>
    <w:p w14:paraId="74AB7DDC" w14:textId="77777777" w:rsidR="008B7B9F" w:rsidRPr="00A91291" w:rsidRDefault="008B7B9F" w:rsidP="008B7B9F">
      <w:pPr>
        <w:widowControl w:val="0"/>
        <w:spacing w:after="120"/>
        <w:jc w:val="center"/>
        <w:rPr>
          <w:b/>
          <w:lang w:val="kk-KZ" w:eastAsia="ru-RU"/>
        </w:rPr>
      </w:pPr>
      <w:r w:rsidRPr="00A91291">
        <w:rPr>
          <w:b/>
          <w:lang w:val="kk-KZ" w:eastAsia="ru-RU"/>
        </w:rPr>
        <w:t>1-кесте. Есепті жылдан кейінгі жылдың 30 маусымынан кешіктірмей немесе заңнамаға сәйкес клирингілік қатысушы құрылған мемлекеттің немесе юрисдикцияның реттеуші органы белгілеген күннен кешіктірмей жыл сайын ұсынылатын мерзімді есептілік</w:t>
      </w:r>
    </w:p>
    <w:p w14:paraId="720847A5" w14:textId="77777777" w:rsidR="008B7B9F" w:rsidRPr="00A91291" w:rsidRDefault="008B7B9F" w:rsidP="008B7B9F">
      <w:pPr>
        <w:widowControl w:val="0"/>
        <w:spacing w:after="120"/>
        <w:jc w:val="center"/>
        <w:rPr>
          <w:rFonts w:ascii="Times New Roman" w:hAnsi="Times New Roman"/>
          <w:b/>
          <w:caps/>
          <w:color w:val="800000"/>
          <w:spacing w:val="60"/>
          <w:sz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01"/>
        <w:gridCol w:w="6130"/>
        <w:gridCol w:w="7929"/>
      </w:tblGrid>
      <w:tr w:rsidR="008B7B9F" w:rsidRPr="0043258F" w14:paraId="70342A75" w14:textId="77777777" w:rsidTr="00AA7371">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42B18658" w14:textId="77777777" w:rsidR="008B7B9F" w:rsidRPr="0043258F" w:rsidRDefault="008B7B9F" w:rsidP="00AA7371">
            <w:pPr>
              <w:widowControl w:val="0"/>
              <w:spacing w:before="60" w:after="60"/>
              <w:jc w:val="center"/>
              <w:rPr>
                <w:rFonts w:cs="Arial"/>
                <w:b/>
                <w:color w:val="000000"/>
                <w:lang w:eastAsia="ru-RU"/>
              </w:rPr>
            </w:pPr>
            <w:r w:rsidRPr="0043258F">
              <w:rPr>
                <w:rFonts w:cs="Arial"/>
                <w:b/>
                <w:color w:val="000000"/>
                <w:lang w:eastAsia="ru-RU"/>
              </w:rPr>
              <w:t>р/с №</w:t>
            </w:r>
          </w:p>
        </w:tc>
        <w:tc>
          <w:tcPr>
            <w:tcW w:w="2105" w:type="pct"/>
            <w:tcBorders>
              <w:top w:val="single" w:sz="4" w:space="0" w:color="auto"/>
              <w:left w:val="single" w:sz="4" w:space="0" w:color="auto"/>
              <w:bottom w:val="single" w:sz="4" w:space="0" w:color="auto"/>
              <w:right w:val="single" w:sz="4" w:space="0" w:color="auto"/>
            </w:tcBorders>
            <w:shd w:val="clear" w:color="auto" w:fill="C2D69B"/>
            <w:vAlign w:val="center"/>
          </w:tcPr>
          <w:p w14:paraId="2F7BAC1F" w14:textId="77777777" w:rsidR="008B7B9F" w:rsidRPr="0043258F" w:rsidRDefault="008B7B9F" w:rsidP="00AA7371">
            <w:pPr>
              <w:widowControl w:val="0"/>
              <w:spacing w:before="60" w:after="60"/>
              <w:jc w:val="center"/>
              <w:rPr>
                <w:rFonts w:cs="Arial"/>
                <w:b/>
                <w:color w:val="000000"/>
                <w:lang w:eastAsia="ru-RU"/>
              </w:rPr>
            </w:pPr>
            <w:proofErr w:type="spellStart"/>
            <w:r w:rsidRPr="0043258F">
              <w:rPr>
                <w:rFonts w:cs="Arial"/>
                <w:b/>
                <w:color w:val="000000"/>
                <w:lang w:eastAsia="ru-RU"/>
              </w:rPr>
              <w:t>Құжаттың</w:t>
            </w:r>
            <w:proofErr w:type="spellEnd"/>
            <w:r w:rsidRPr="0043258F">
              <w:rPr>
                <w:rFonts w:cs="Arial"/>
                <w:b/>
                <w:color w:val="000000"/>
                <w:lang w:eastAsia="ru-RU"/>
              </w:rPr>
              <w:t xml:space="preserve"> </w:t>
            </w:r>
            <w:proofErr w:type="spellStart"/>
            <w:r w:rsidRPr="0043258F">
              <w:rPr>
                <w:rFonts w:cs="Arial"/>
                <w:b/>
                <w:color w:val="000000"/>
                <w:lang w:eastAsia="ru-RU"/>
              </w:rPr>
              <w:t>атауы</w:t>
            </w:r>
            <w:proofErr w:type="spellEnd"/>
          </w:p>
        </w:tc>
        <w:tc>
          <w:tcPr>
            <w:tcW w:w="2723" w:type="pct"/>
            <w:tcBorders>
              <w:top w:val="single" w:sz="4" w:space="0" w:color="auto"/>
              <w:left w:val="single" w:sz="4" w:space="0" w:color="auto"/>
              <w:bottom w:val="single" w:sz="4" w:space="0" w:color="auto"/>
              <w:right w:val="single" w:sz="4" w:space="0" w:color="auto"/>
            </w:tcBorders>
            <w:shd w:val="clear" w:color="auto" w:fill="C2D69B"/>
            <w:vAlign w:val="center"/>
          </w:tcPr>
          <w:p w14:paraId="3686E60C" w14:textId="77777777" w:rsidR="008B7B9F" w:rsidRPr="0043258F" w:rsidRDefault="008B7B9F" w:rsidP="00AA7371">
            <w:pPr>
              <w:widowControl w:val="0"/>
              <w:spacing w:before="60" w:after="60"/>
              <w:jc w:val="center"/>
              <w:rPr>
                <w:rFonts w:cs="Arial"/>
                <w:b/>
                <w:color w:val="000000"/>
                <w:lang w:eastAsia="ru-RU"/>
              </w:rPr>
            </w:pPr>
            <w:proofErr w:type="spellStart"/>
            <w:r w:rsidRPr="0043258F">
              <w:rPr>
                <w:rFonts w:cs="Arial"/>
                <w:b/>
                <w:color w:val="000000"/>
                <w:lang w:eastAsia="ru-RU"/>
              </w:rPr>
              <w:t>Ескерт</w:t>
            </w:r>
            <w:proofErr w:type="spellEnd"/>
            <w:r>
              <w:rPr>
                <w:rFonts w:cs="Arial"/>
                <w:b/>
                <w:color w:val="000000"/>
                <w:lang w:val="kk-KZ" w:eastAsia="ru-RU"/>
              </w:rPr>
              <w:t>пе</w:t>
            </w:r>
            <w:proofErr w:type="spellStart"/>
            <w:r w:rsidRPr="0043258F">
              <w:rPr>
                <w:rFonts w:cs="Arial"/>
                <w:b/>
                <w:color w:val="000000"/>
                <w:lang w:eastAsia="ru-RU"/>
              </w:rPr>
              <w:t>лер</w:t>
            </w:r>
            <w:proofErr w:type="spellEnd"/>
          </w:p>
        </w:tc>
      </w:tr>
      <w:tr w:rsidR="008B7B9F" w:rsidRPr="001B0CEF" w14:paraId="4626135D" w14:textId="77777777" w:rsidTr="00AA7371">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1C4DAB04"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А.</w:t>
            </w:r>
          </w:p>
        </w:tc>
        <w:tc>
          <w:tcPr>
            <w:tcW w:w="2105" w:type="pct"/>
            <w:tcBorders>
              <w:top w:val="single" w:sz="4" w:space="0" w:color="auto"/>
              <w:left w:val="single" w:sz="4" w:space="0" w:color="auto"/>
              <w:bottom w:val="single" w:sz="4" w:space="0" w:color="auto"/>
              <w:right w:val="single" w:sz="4" w:space="0" w:color="auto"/>
            </w:tcBorders>
            <w:shd w:val="clear" w:color="auto" w:fill="FFCC66"/>
            <w:vAlign w:val="center"/>
          </w:tcPr>
          <w:p w14:paraId="6AA66A21"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1</w:t>
            </w:r>
          </w:p>
        </w:tc>
        <w:tc>
          <w:tcPr>
            <w:tcW w:w="2723" w:type="pct"/>
            <w:tcBorders>
              <w:top w:val="single" w:sz="4" w:space="0" w:color="auto"/>
              <w:left w:val="single" w:sz="4" w:space="0" w:color="auto"/>
              <w:bottom w:val="single" w:sz="4" w:space="0" w:color="auto"/>
              <w:right w:val="single" w:sz="4" w:space="0" w:color="auto"/>
            </w:tcBorders>
            <w:shd w:val="clear" w:color="auto" w:fill="FFCC66"/>
            <w:vAlign w:val="center"/>
          </w:tcPr>
          <w:p w14:paraId="0D425E3D"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2</w:t>
            </w:r>
          </w:p>
        </w:tc>
      </w:tr>
      <w:tr w:rsidR="008B7B9F" w:rsidRPr="001B0CEF" w14:paraId="7E78EEC7" w14:textId="77777777" w:rsidTr="00AA7371">
        <w:tc>
          <w:tcPr>
            <w:tcW w:w="172" w:type="pct"/>
            <w:tcBorders>
              <w:top w:val="single" w:sz="4" w:space="0" w:color="auto"/>
              <w:left w:val="single" w:sz="4" w:space="0" w:color="auto"/>
              <w:bottom w:val="single" w:sz="4" w:space="0" w:color="auto"/>
              <w:right w:val="single" w:sz="4" w:space="0" w:color="auto"/>
            </w:tcBorders>
          </w:tcPr>
          <w:p w14:paraId="3DC1C262" w14:textId="77777777" w:rsidR="008B7B9F" w:rsidRPr="001B0CEF" w:rsidRDefault="008B7B9F" w:rsidP="00AA7371">
            <w:pPr>
              <w:widowControl w:val="0"/>
              <w:spacing w:before="60" w:after="60"/>
              <w:jc w:val="center"/>
              <w:rPr>
                <w:rFonts w:cs="Arial"/>
                <w:lang w:eastAsia="ru-RU"/>
              </w:rPr>
            </w:pPr>
            <w:r w:rsidRPr="001B0CEF">
              <w:rPr>
                <w:rFonts w:cs="Arial"/>
                <w:lang w:eastAsia="ru-RU"/>
              </w:rPr>
              <w:t>1.</w:t>
            </w:r>
          </w:p>
        </w:tc>
        <w:tc>
          <w:tcPr>
            <w:tcW w:w="2105" w:type="pct"/>
            <w:tcBorders>
              <w:top w:val="single" w:sz="4" w:space="0" w:color="auto"/>
              <w:left w:val="single" w:sz="4" w:space="0" w:color="auto"/>
              <w:bottom w:val="single" w:sz="4" w:space="0" w:color="auto"/>
              <w:right w:val="single" w:sz="4" w:space="0" w:color="auto"/>
            </w:tcBorders>
          </w:tcPr>
          <w:p w14:paraId="4D4AFD25" w14:textId="77777777" w:rsidR="008B7B9F" w:rsidRPr="001B0CEF" w:rsidRDefault="008B7B9F" w:rsidP="00AA7371">
            <w:pPr>
              <w:widowControl w:val="0"/>
              <w:spacing w:before="60" w:after="60"/>
              <w:rPr>
                <w:lang w:eastAsia="ru-RU"/>
              </w:rPr>
            </w:pPr>
            <w:proofErr w:type="spellStart"/>
            <w:r>
              <w:rPr>
                <w:rFonts w:cs="Arial"/>
                <w:lang w:eastAsia="ru-RU"/>
              </w:rPr>
              <w:t>Клирингілік</w:t>
            </w:r>
            <w:proofErr w:type="spellEnd"/>
            <w:r>
              <w:rPr>
                <w:rFonts w:cs="Arial"/>
                <w:lang w:eastAsia="ru-RU"/>
              </w:rPr>
              <w:t xml:space="preserve"> </w:t>
            </w:r>
            <w:proofErr w:type="spellStart"/>
            <w:r>
              <w:rPr>
                <w:rFonts w:cs="Arial"/>
                <w:lang w:eastAsia="ru-RU"/>
              </w:rPr>
              <w:t>қатысушы</w:t>
            </w:r>
            <w:r w:rsidRPr="001B0CEF">
              <w:rPr>
                <w:rFonts w:cs="Arial"/>
                <w:lang w:eastAsia="ru-RU"/>
              </w:rPr>
              <w:t>ның</w:t>
            </w:r>
            <w:proofErr w:type="spellEnd"/>
            <w:r w:rsidRPr="001B0CEF">
              <w:rPr>
                <w:rFonts w:cs="Arial"/>
                <w:lang w:eastAsia="ru-RU"/>
              </w:rPr>
              <w:t xml:space="preserve"> </w:t>
            </w:r>
            <w:proofErr w:type="spellStart"/>
            <w:r w:rsidRPr="001B0CEF">
              <w:rPr>
                <w:rFonts w:cs="Arial"/>
                <w:lang w:eastAsia="ru-RU"/>
              </w:rPr>
              <w:t>соңғы</w:t>
            </w:r>
            <w:proofErr w:type="spellEnd"/>
            <w:r w:rsidRPr="001B0CEF">
              <w:rPr>
                <w:rFonts w:cs="Arial"/>
                <w:lang w:eastAsia="ru-RU"/>
              </w:rPr>
              <w:t xml:space="preserve"> </w:t>
            </w:r>
            <w:proofErr w:type="spellStart"/>
            <w:r w:rsidRPr="001B0CEF">
              <w:rPr>
                <w:rFonts w:cs="Arial"/>
                <w:lang w:eastAsia="ru-RU"/>
              </w:rPr>
              <w:t>аяқталған</w:t>
            </w:r>
            <w:proofErr w:type="spellEnd"/>
            <w:r w:rsidRPr="001B0CEF">
              <w:rPr>
                <w:rFonts w:cs="Arial"/>
                <w:lang w:eastAsia="ru-RU"/>
              </w:rPr>
              <w:t xml:space="preserve"> </w:t>
            </w:r>
            <w:proofErr w:type="spellStart"/>
            <w:r w:rsidRPr="001B0CEF">
              <w:rPr>
                <w:rFonts w:cs="Arial"/>
                <w:lang w:eastAsia="ru-RU"/>
              </w:rPr>
              <w:t>қаржы</w:t>
            </w:r>
            <w:proofErr w:type="spellEnd"/>
            <w:r w:rsidRPr="001B0CEF">
              <w:rPr>
                <w:rFonts w:cs="Arial"/>
                <w:lang w:eastAsia="ru-RU"/>
              </w:rPr>
              <w:t xml:space="preserve"> </w:t>
            </w:r>
            <w:proofErr w:type="spellStart"/>
            <w:r w:rsidRPr="001B0CEF">
              <w:rPr>
                <w:rFonts w:cs="Arial"/>
                <w:lang w:eastAsia="ru-RU"/>
              </w:rPr>
              <w:t>жылындағы</w:t>
            </w:r>
            <w:proofErr w:type="spellEnd"/>
            <w:r w:rsidRPr="001B0CEF">
              <w:rPr>
                <w:rFonts w:cs="Arial"/>
                <w:lang w:eastAsia="ru-RU"/>
              </w:rPr>
              <w:t xml:space="preserve"> </w:t>
            </w:r>
            <w:proofErr w:type="spellStart"/>
            <w:r w:rsidRPr="001B0CEF">
              <w:rPr>
                <w:rFonts w:cs="Arial"/>
                <w:lang w:eastAsia="ru-RU"/>
              </w:rPr>
              <w:t>жылдық</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есептілігі</w:t>
            </w:r>
            <w:proofErr w:type="spellEnd"/>
            <w:r w:rsidRPr="001B0CEF">
              <w:rPr>
                <w:rFonts w:cs="Arial"/>
                <w:lang w:eastAsia="ru-RU"/>
              </w:rPr>
              <w:t xml:space="preserve"> (</w:t>
            </w:r>
            <w:proofErr w:type="spellStart"/>
            <w:r w:rsidRPr="001B0CEF">
              <w:rPr>
                <w:rFonts w:cs="Arial"/>
                <w:lang w:eastAsia="ru-RU"/>
              </w:rPr>
              <w:t>еншілес</w:t>
            </w:r>
            <w:proofErr w:type="spellEnd"/>
            <w:r w:rsidRPr="001B0CEF">
              <w:rPr>
                <w:rFonts w:cs="Arial"/>
                <w:lang w:eastAsia="ru-RU"/>
              </w:rPr>
              <w:t xml:space="preserve"> </w:t>
            </w:r>
            <w:proofErr w:type="spellStart"/>
            <w:r w:rsidRPr="001B0CEF">
              <w:rPr>
                <w:rFonts w:cs="Arial"/>
                <w:lang w:eastAsia="ru-RU"/>
              </w:rPr>
              <w:t>ұйымы</w:t>
            </w:r>
            <w:proofErr w:type="spellEnd"/>
            <w:r w:rsidRPr="001B0CEF">
              <w:rPr>
                <w:rFonts w:cs="Arial"/>
                <w:lang w:eastAsia="ru-RU"/>
              </w:rPr>
              <w:t xml:space="preserve"> (</w:t>
            </w:r>
            <w:proofErr w:type="spellStart"/>
            <w:r w:rsidRPr="001B0CEF">
              <w:rPr>
                <w:rFonts w:cs="Arial"/>
                <w:lang w:eastAsia="ru-RU"/>
              </w:rPr>
              <w:t>еншілес</w:t>
            </w:r>
            <w:proofErr w:type="spellEnd"/>
            <w:r w:rsidRPr="001B0CEF">
              <w:rPr>
                <w:rFonts w:cs="Arial"/>
                <w:lang w:eastAsia="ru-RU"/>
              </w:rPr>
              <w:t xml:space="preserve"> </w:t>
            </w:r>
            <w:proofErr w:type="spellStart"/>
            <w:r w:rsidRPr="001B0CEF">
              <w:rPr>
                <w:rFonts w:cs="Arial"/>
                <w:lang w:eastAsia="ru-RU"/>
              </w:rPr>
              <w:t>ұйымдары</w:t>
            </w:r>
            <w:proofErr w:type="spellEnd"/>
            <w:r w:rsidRPr="001B0CEF">
              <w:rPr>
                <w:rFonts w:cs="Arial"/>
                <w:lang w:eastAsia="ru-RU"/>
              </w:rPr>
              <w:t xml:space="preserve">) </w:t>
            </w:r>
            <w:proofErr w:type="spellStart"/>
            <w:r w:rsidRPr="001B0CEF">
              <w:rPr>
                <w:rFonts w:cs="Arial"/>
                <w:lang w:eastAsia="ru-RU"/>
              </w:rPr>
              <w:t>болған</w:t>
            </w:r>
            <w:proofErr w:type="spellEnd"/>
            <w:r w:rsidRPr="001B0CEF">
              <w:rPr>
                <w:rFonts w:cs="Arial"/>
                <w:lang w:eastAsia="ru-RU"/>
              </w:rPr>
              <w:t xml:space="preserve"> </w:t>
            </w:r>
            <w:proofErr w:type="spellStart"/>
            <w:r w:rsidRPr="001B0CEF">
              <w:rPr>
                <w:rFonts w:cs="Arial"/>
                <w:lang w:eastAsia="ru-RU"/>
              </w:rPr>
              <w:t>жағдайда</w:t>
            </w:r>
            <w:proofErr w:type="spellEnd"/>
            <w:r w:rsidRPr="001B0CEF">
              <w:rPr>
                <w:rFonts w:cs="Arial"/>
                <w:lang w:eastAsia="ru-RU"/>
              </w:rPr>
              <w:t xml:space="preserve">) </w:t>
            </w:r>
            <w:r>
              <w:rPr>
                <w:rFonts w:cs="Arial"/>
                <w:lang w:eastAsia="ru-RU"/>
              </w:rPr>
              <w:t>–</w:t>
            </w:r>
            <w:r w:rsidRPr="001B0CEF">
              <w:rPr>
                <w:rFonts w:cs="Arial"/>
                <w:lang w:eastAsia="ru-RU"/>
              </w:rPr>
              <w:t xml:space="preserve"> </w:t>
            </w:r>
            <w:proofErr w:type="spellStart"/>
            <w:r w:rsidRPr="001B0CEF">
              <w:rPr>
                <w:rFonts w:cs="Arial"/>
                <w:lang w:eastAsia="ru-RU"/>
              </w:rPr>
              <w:t>аудиторлық</w:t>
            </w:r>
            <w:proofErr w:type="spellEnd"/>
            <w:r w:rsidRPr="001B0CEF">
              <w:rPr>
                <w:rFonts w:cs="Arial"/>
                <w:lang w:eastAsia="ru-RU"/>
              </w:rPr>
              <w:t xml:space="preserve"> </w:t>
            </w:r>
            <w:proofErr w:type="spellStart"/>
            <w:r w:rsidRPr="001B0CEF">
              <w:rPr>
                <w:lang w:eastAsia="ru-RU"/>
              </w:rPr>
              <w:t>есеппен</w:t>
            </w:r>
            <w:proofErr w:type="spellEnd"/>
            <w:r w:rsidRPr="001B0CEF">
              <w:rPr>
                <w:lang w:eastAsia="ru-RU"/>
              </w:rPr>
              <w:t xml:space="preserve"> </w:t>
            </w:r>
            <w:proofErr w:type="spellStart"/>
            <w:r w:rsidRPr="001B0CEF">
              <w:rPr>
                <w:lang w:eastAsia="ru-RU"/>
              </w:rPr>
              <w:t>расталған</w:t>
            </w:r>
            <w:proofErr w:type="spellEnd"/>
            <w:r w:rsidRPr="001B0CEF">
              <w:rPr>
                <w:rFonts w:cs="Arial"/>
                <w:lang w:eastAsia="ru-RU"/>
              </w:rPr>
              <w:t xml:space="preserve"> </w:t>
            </w:r>
            <w:proofErr w:type="spellStart"/>
            <w:r>
              <w:rPr>
                <w:rFonts w:cs="Arial"/>
                <w:lang w:eastAsia="ru-RU"/>
              </w:rPr>
              <w:t>клирингілік</w:t>
            </w:r>
            <w:proofErr w:type="spellEnd"/>
            <w:r>
              <w:rPr>
                <w:rFonts w:cs="Arial"/>
                <w:lang w:eastAsia="ru-RU"/>
              </w:rPr>
              <w:t xml:space="preserve"> </w:t>
            </w:r>
            <w:proofErr w:type="spellStart"/>
            <w:r>
              <w:rPr>
                <w:rFonts w:cs="Arial"/>
                <w:lang w:eastAsia="ru-RU"/>
              </w:rPr>
              <w:t>қатысушы</w:t>
            </w:r>
            <w:r w:rsidRPr="001B0CEF">
              <w:rPr>
                <w:rFonts w:cs="Arial"/>
                <w:lang w:eastAsia="ru-RU"/>
              </w:rPr>
              <w:t>ның</w:t>
            </w:r>
            <w:proofErr w:type="spellEnd"/>
            <w:r w:rsidRPr="001B0CEF">
              <w:rPr>
                <w:rFonts w:cs="Arial"/>
                <w:lang w:eastAsia="ru-RU"/>
              </w:rPr>
              <w:t xml:space="preserve"> </w:t>
            </w:r>
            <w:proofErr w:type="spellStart"/>
            <w:r w:rsidRPr="001B0CEF">
              <w:rPr>
                <w:rFonts w:cs="Arial"/>
                <w:lang w:eastAsia="ru-RU"/>
              </w:rPr>
              <w:t>шоғырландырылған</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есептілігі</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жеке</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есептілігі</w:t>
            </w:r>
            <w:proofErr w:type="spellEnd"/>
          </w:p>
        </w:tc>
        <w:tc>
          <w:tcPr>
            <w:tcW w:w="2723" w:type="pct"/>
            <w:tcBorders>
              <w:top w:val="single" w:sz="4" w:space="0" w:color="auto"/>
              <w:left w:val="single" w:sz="4" w:space="0" w:color="auto"/>
              <w:bottom w:val="single" w:sz="4" w:space="0" w:color="auto"/>
              <w:right w:val="single" w:sz="4" w:space="0" w:color="auto"/>
            </w:tcBorders>
          </w:tcPr>
          <w:p w14:paraId="50DE6296" w14:textId="77777777" w:rsidR="008B7B9F" w:rsidRPr="001B0CEF" w:rsidRDefault="008B7B9F" w:rsidP="00AA7371">
            <w:pPr>
              <w:widowControl w:val="0"/>
              <w:spacing w:before="60" w:after="60"/>
              <w:rPr>
                <w:lang w:eastAsia="ru-RU"/>
              </w:rPr>
            </w:pPr>
            <w:proofErr w:type="spellStart"/>
            <w:r w:rsidRPr="001B0CEF">
              <w:rPr>
                <w:lang w:eastAsia="ru-RU"/>
              </w:rPr>
              <w:t>Көрсетілген</w:t>
            </w:r>
            <w:proofErr w:type="spellEnd"/>
            <w:r w:rsidRPr="001B0CEF">
              <w:rPr>
                <w:lang w:eastAsia="ru-RU"/>
              </w:rPr>
              <w:t xml:space="preserve"> </w:t>
            </w:r>
            <w:proofErr w:type="spellStart"/>
            <w:r w:rsidRPr="001B0CEF">
              <w:rPr>
                <w:lang w:eastAsia="ru-RU"/>
              </w:rPr>
              <w:t>қаржылық</w:t>
            </w:r>
            <w:proofErr w:type="spellEnd"/>
            <w:r w:rsidRPr="001B0CEF">
              <w:rPr>
                <w:lang w:eastAsia="ru-RU"/>
              </w:rPr>
              <w:t xml:space="preserve"> </w:t>
            </w:r>
            <w:proofErr w:type="spellStart"/>
            <w:r w:rsidRPr="001B0CEF">
              <w:rPr>
                <w:lang w:eastAsia="ru-RU"/>
              </w:rPr>
              <w:t>есептілік</w:t>
            </w:r>
            <w:proofErr w:type="spellEnd"/>
            <w:r w:rsidRPr="001B0CEF">
              <w:rPr>
                <w:lang w:eastAsia="ru-RU"/>
              </w:rPr>
              <w:t xml:space="preserve"> Америка </w:t>
            </w:r>
            <w:proofErr w:type="spellStart"/>
            <w:r w:rsidRPr="001B0CEF">
              <w:rPr>
                <w:lang w:eastAsia="ru-RU"/>
              </w:rPr>
              <w:t>Құрама</w:t>
            </w:r>
            <w:proofErr w:type="spellEnd"/>
            <w:r w:rsidRPr="001B0CEF">
              <w:rPr>
                <w:lang w:eastAsia="ru-RU"/>
              </w:rPr>
              <w:t xml:space="preserve"> </w:t>
            </w:r>
            <w:proofErr w:type="spellStart"/>
            <w:r w:rsidRPr="001B0CEF">
              <w:rPr>
                <w:lang w:eastAsia="ru-RU"/>
              </w:rPr>
              <w:t>Штаттарында</w:t>
            </w:r>
            <w:proofErr w:type="spellEnd"/>
            <w:r w:rsidRPr="001B0CEF">
              <w:rPr>
                <w:lang w:eastAsia="ru-RU"/>
              </w:rPr>
              <w:t xml:space="preserve"> </w:t>
            </w:r>
            <w:proofErr w:type="spellStart"/>
            <w:r w:rsidRPr="001B0CEF">
              <w:rPr>
                <w:lang w:eastAsia="ru-RU"/>
              </w:rPr>
              <w:t>қолданылатын</w:t>
            </w:r>
            <w:proofErr w:type="spellEnd"/>
            <w:r w:rsidRPr="001B0CEF">
              <w:rPr>
                <w:lang w:eastAsia="ru-RU"/>
              </w:rPr>
              <w:t xml:space="preserve"> </w:t>
            </w:r>
            <w:proofErr w:type="spellStart"/>
            <w:r w:rsidRPr="001B0CEF">
              <w:rPr>
                <w:lang w:eastAsia="ru-RU"/>
              </w:rPr>
              <w:t>халықаралық</w:t>
            </w:r>
            <w:proofErr w:type="spellEnd"/>
            <w:r w:rsidRPr="001B0CEF">
              <w:rPr>
                <w:lang w:eastAsia="ru-RU"/>
              </w:rPr>
              <w:t xml:space="preserve"> </w:t>
            </w:r>
            <w:proofErr w:type="spellStart"/>
            <w:r w:rsidRPr="001B0CEF">
              <w:rPr>
                <w:lang w:eastAsia="ru-RU"/>
              </w:rPr>
              <w:t>қаржылық</w:t>
            </w:r>
            <w:proofErr w:type="spellEnd"/>
            <w:r w:rsidRPr="001B0CEF">
              <w:rPr>
                <w:lang w:eastAsia="ru-RU"/>
              </w:rPr>
              <w:t xml:space="preserve"> </w:t>
            </w:r>
            <w:proofErr w:type="spellStart"/>
            <w:r w:rsidRPr="001B0CEF">
              <w:rPr>
                <w:lang w:eastAsia="ru-RU"/>
              </w:rPr>
              <w:t>есептілік</w:t>
            </w:r>
            <w:proofErr w:type="spellEnd"/>
            <w:r w:rsidRPr="001B0CEF">
              <w:rPr>
                <w:lang w:eastAsia="ru-RU"/>
              </w:rPr>
              <w:t xml:space="preserve"> </w:t>
            </w:r>
            <w:proofErr w:type="spellStart"/>
            <w:r w:rsidRPr="001B0CEF">
              <w:rPr>
                <w:lang w:eastAsia="ru-RU"/>
              </w:rPr>
              <w:t>стандарттарына</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қаржылық</w:t>
            </w:r>
            <w:proofErr w:type="spellEnd"/>
            <w:r w:rsidRPr="001B0CEF">
              <w:rPr>
                <w:lang w:eastAsia="ru-RU"/>
              </w:rPr>
              <w:t xml:space="preserve"> </w:t>
            </w:r>
            <w:proofErr w:type="spellStart"/>
            <w:r w:rsidRPr="001B0CEF">
              <w:rPr>
                <w:lang w:eastAsia="ru-RU"/>
              </w:rPr>
              <w:t>есептілік</w:t>
            </w:r>
            <w:proofErr w:type="spellEnd"/>
            <w:r w:rsidRPr="001B0CEF">
              <w:rPr>
                <w:lang w:eastAsia="ru-RU"/>
              </w:rPr>
              <w:t xml:space="preserve"> </w:t>
            </w:r>
            <w:proofErr w:type="spellStart"/>
            <w:r w:rsidRPr="001B0CEF">
              <w:rPr>
                <w:lang w:eastAsia="ru-RU"/>
              </w:rPr>
              <w:t>стандарттарына</w:t>
            </w:r>
            <w:proofErr w:type="spellEnd"/>
            <w:r w:rsidRPr="001B0CEF">
              <w:rPr>
                <w:lang w:eastAsia="ru-RU"/>
              </w:rPr>
              <w:t xml:space="preserve"> </w:t>
            </w:r>
            <w:proofErr w:type="spellStart"/>
            <w:r w:rsidRPr="001B0CEF">
              <w:rPr>
                <w:lang w:eastAsia="ru-RU"/>
              </w:rPr>
              <w:t>сәйкес</w:t>
            </w:r>
            <w:proofErr w:type="spellEnd"/>
            <w:r w:rsidRPr="001B0CEF">
              <w:rPr>
                <w:lang w:eastAsia="ru-RU"/>
              </w:rPr>
              <w:t xml:space="preserve"> </w:t>
            </w:r>
            <w:proofErr w:type="spellStart"/>
            <w:r w:rsidRPr="001B0CEF">
              <w:rPr>
                <w:lang w:eastAsia="ru-RU"/>
              </w:rPr>
              <w:t>жасалуға</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pdf</w:t>
            </w:r>
            <w:proofErr w:type="spellEnd"/>
            <w:r w:rsidRPr="001B0CEF">
              <w:rPr>
                <w:lang w:eastAsia="ru-RU"/>
              </w:rPr>
              <w:t xml:space="preserve"> </w:t>
            </w:r>
            <w:proofErr w:type="spellStart"/>
            <w:r w:rsidRPr="001B0CEF">
              <w:rPr>
                <w:lang w:eastAsia="ru-RU"/>
              </w:rPr>
              <w:t>форматында</w:t>
            </w:r>
            <w:proofErr w:type="spellEnd"/>
            <w:r w:rsidRPr="001B0CEF">
              <w:rPr>
                <w:lang w:eastAsia="ru-RU"/>
              </w:rPr>
              <w:t xml:space="preserve"> </w:t>
            </w: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түрде</w:t>
            </w:r>
            <w:proofErr w:type="spellEnd"/>
            <w:r w:rsidRPr="001B0CEF">
              <w:rPr>
                <w:lang w:eastAsia="ru-RU"/>
              </w:rPr>
              <w:t xml:space="preserve"> </w:t>
            </w:r>
            <w:proofErr w:type="spellStart"/>
            <w:r w:rsidRPr="001B0CEF">
              <w:rPr>
                <w:lang w:eastAsia="ru-RU"/>
              </w:rPr>
              <w:t>ұсынылуға</w:t>
            </w:r>
            <w:proofErr w:type="spellEnd"/>
            <w:r w:rsidRPr="001B0CEF">
              <w:rPr>
                <w:lang w:eastAsia="ru-RU"/>
              </w:rPr>
              <w:t xml:space="preserve"> </w:t>
            </w:r>
            <w:proofErr w:type="spellStart"/>
            <w:r w:rsidRPr="001B0CEF">
              <w:rPr>
                <w:lang w:eastAsia="ru-RU"/>
              </w:rPr>
              <w:t>тиіс</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осы </w:t>
            </w:r>
            <w:proofErr w:type="spellStart"/>
            <w:r w:rsidRPr="001B0CEF">
              <w:rPr>
                <w:lang w:eastAsia="ru-RU"/>
              </w:rPr>
              <w:t>есептіліктің</w:t>
            </w:r>
            <w:proofErr w:type="spellEnd"/>
            <w:r w:rsidRPr="001B0CEF">
              <w:rPr>
                <w:lang w:eastAsia="ru-RU"/>
              </w:rPr>
              <w:t xml:space="preserve"> </w:t>
            </w:r>
            <w:proofErr w:type="spellStart"/>
            <w:r w:rsidRPr="001B0CEF">
              <w:rPr>
                <w:lang w:eastAsia="ru-RU"/>
              </w:rPr>
              <w:t>қағаз</w:t>
            </w:r>
            <w:proofErr w:type="spellEnd"/>
            <w:r w:rsidRPr="001B0CEF">
              <w:rPr>
                <w:lang w:eastAsia="ru-RU"/>
              </w:rPr>
              <w:t xml:space="preserve"> </w:t>
            </w:r>
            <w:proofErr w:type="spellStart"/>
            <w:r w:rsidRPr="001B0CEF">
              <w:rPr>
                <w:lang w:eastAsia="ru-RU"/>
              </w:rPr>
              <w:t>нұсқасының</w:t>
            </w:r>
            <w:proofErr w:type="spellEnd"/>
            <w:r w:rsidRPr="001B0CEF">
              <w:rPr>
                <w:lang w:eastAsia="ru-RU"/>
              </w:rPr>
              <w:t xml:space="preserve"> </w:t>
            </w:r>
            <w:proofErr w:type="spellStart"/>
            <w:r w:rsidRPr="001B0CEF">
              <w:rPr>
                <w:lang w:eastAsia="ru-RU"/>
              </w:rPr>
              <w:t>сканерленген</w:t>
            </w:r>
            <w:proofErr w:type="spellEnd"/>
            <w:r w:rsidRPr="001B0CEF">
              <w:rPr>
                <w:lang w:eastAsia="ru-RU"/>
              </w:rPr>
              <w:t xml:space="preserve"> </w:t>
            </w:r>
            <w:proofErr w:type="spellStart"/>
            <w:r w:rsidRPr="001B0CEF">
              <w:rPr>
                <w:lang w:eastAsia="ru-RU"/>
              </w:rPr>
              <w:t>көшірмесі</w:t>
            </w:r>
            <w:proofErr w:type="spellEnd"/>
            <w:r w:rsidRPr="001B0CEF">
              <w:rPr>
                <w:lang w:eastAsia="ru-RU"/>
              </w:rPr>
              <w:t xml:space="preserve"> </w:t>
            </w:r>
            <w:proofErr w:type="spellStart"/>
            <w:r w:rsidRPr="001B0CEF">
              <w:rPr>
                <w:lang w:eastAsia="ru-RU"/>
              </w:rPr>
              <w:t>болуға</w:t>
            </w:r>
            <w:proofErr w:type="spellEnd"/>
            <w:r w:rsidRPr="001B0CEF">
              <w:rPr>
                <w:lang w:eastAsia="ru-RU"/>
              </w:rPr>
              <w:t xml:space="preserve"> </w:t>
            </w:r>
            <w:proofErr w:type="spellStart"/>
            <w:r w:rsidRPr="001B0CEF">
              <w:rPr>
                <w:lang w:eastAsia="ru-RU"/>
              </w:rPr>
              <w:t>тиіс</w:t>
            </w:r>
            <w:proofErr w:type="spellEnd"/>
          </w:p>
        </w:tc>
      </w:tr>
    </w:tbl>
    <w:p w14:paraId="006D43C7" w14:textId="77777777" w:rsidR="008B7B9F" w:rsidRPr="001B0CEF" w:rsidRDefault="008B7B9F" w:rsidP="008B7B9F">
      <w:pPr>
        <w:widowControl w:val="0"/>
        <w:tabs>
          <w:tab w:val="left" w:pos="567"/>
        </w:tabs>
        <w:suppressAutoHyphens/>
        <w:spacing w:after="120"/>
        <w:rPr>
          <w:lang w:eastAsia="ru-RU"/>
        </w:rPr>
      </w:pPr>
    </w:p>
    <w:p w14:paraId="7ACDE9F4" w14:textId="77777777" w:rsidR="008B7B9F" w:rsidRPr="001B0CEF" w:rsidRDefault="008B7B9F" w:rsidP="008B7B9F">
      <w:pPr>
        <w:rPr>
          <w:b/>
          <w:lang w:eastAsia="ru-RU"/>
        </w:rPr>
      </w:pPr>
      <w:r w:rsidRPr="001B0CEF">
        <w:rPr>
          <w:b/>
          <w:lang w:eastAsia="ru-RU"/>
        </w:rPr>
        <w:br w:type="page"/>
      </w:r>
    </w:p>
    <w:p w14:paraId="48952C7A" w14:textId="77777777" w:rsidR="008B7B9F" w:rsidRPr="001B0CEF" w:rsidRDefault="008B7B9F" w:rsidP="008B7B9F">
      <w:pPr>
        <w:widowControl w:val="0"/>
        <w:spacing w:after="120"/>
        <w:jc w:val="center"/>
      </w:pPr>
      <w:r w:rsidRPr="001B0CEF">
        <w:rPr>
          <w:b/>
          <w:lang w:eastAsia="ru-RU"/>
        </w:rPr>
        <w:lastRenderedPageBreak/>
        <w:t>2-кесте. "</w:t>
      </w:r>
      <w:r>
        <w:rPr>
          <w:b/>
          <w:lang w:val="kk-KZ" w:eastAsia="ru-RU"/>
        </w:rPr>
        <w:t>Қ</w:t>
      </w:r>
      <w:r w:rsidRPr="001B0CEF">
        <w:rPr>
          <w:b/>
          <w:lang w:eastAsia="ru-RU"/>
        </w:rPr>
        <w:t xml:space="preserve">ор" </w:t>
      </w:r>
      <w:proofErr w:type="spellStart"/>
      <w:r w:rsidRPr="001B0CEF">
        <w:rPr>
          <w:b/>
          <w:lang w:eastAsia="ru-RU"/>
        </w:rPr>
        <w:t>санаты</w:t>
      </w:r>
      <w:proofErr w:type="spellEnd"/>
      <w:r>
        <w:rPr>
          <w:b/>
          <w:lang w:val="kk-KZ" w:eastAsia="ru-RU"/>
        </w:rPr>
        <w:t>ның</w:t>
      </w:r>
      <w:r w:rsidRPr="001B0CEF">
        <w:rPr>
          <w:b/>
          <w:lang w:eastAsia="ru-RU"/>
        </w:rPr>
        <w:t xml:space="preserve"> </w:t>
      </w:r>
      <w:proofErr w:type="spellStart"/>
      <w:r w:rsidRPr="001B0CEF">
        <w:rPr>
          <w:b/>
          <w:lang w:eastAsia="ru-RU"/>
        </w:rPr>
        <w:t>және</w:t>
      </w:r>
      <w:proofErr w:type="spellEnd"/>
      <w:r w:rsidRPr="001B0CEF">
        <w:rPr>
          <w:b/>
          <w:lang w:eastAsia="ru-RU"/>
        </w:rPr>
        <w:t>/</w:t>
      </w:r>
      <w:proofErr w:type="spellStart"/>
      <w:r w:rsidRPr="001B0CEF">
        <w:rPr>
          <w:b/>
          <w:lang w:eastAsia="ru-RU"/>
        </w:rPr>
        <w:t>немесе</w:t>
      </w:r>
      <w:proofErr w:type="spellEnd"/>
      <w:r w:rsidRPr="001B0CEF">
        <w:rPr>
          <w:b/>
          <w:lang w:eastAsia="ru-RU"/>
        </w:rPr>
        <w:t xml:space="preserve"> "</w:t>
      </w:r>
      <w:proofErr w:type="spellStart"/>
      <w:r w:rsidRPr="001B0CEF">
        <w:rPr>
          <w:b/>
          <w:lang w:eastAsia="ru-RU"/>
        </w:rPr>
        <w:t>деривативтер</w:t>
      </w:r>
      <w:proofErr w:type="spellEnd"/>
      <w:r w:rsidRPr="001B0CEF">
        <w:rPr>
          <w:b/>
          <w:lang w:eastAsia="ru-RU"/>
        </w:rPr>
        <w:t xml:space="preserve">" </w:t>
      </w:r>
      <w:proofErr w:type="spellStart"/>
      <w:r w:rsidRPr="001B0CEF">
        <w:rPr>
          <w:b/>
          <w:lang w:eastAsia="ru-RU"/>
        </w:rPr>
        <w:t>санаты</w:t>
      </w:r>
      <w:proofErr w:type="spellEnd"/>
      <w:r>
        <w:rPr>
          <w:b/>
          <w:lang w:val="kk-KZ" w:eastAsia="ru-RU"/>
        </w:rPr>
        <w:t>ның</w:t>
      </w:r>
      <w:r w:rsidRPr="001B0CEF">
        <w:rPr>
          <w:b/>
          <w:lang w:eastAsia="ru-RU"/>
        </w:rPr>
        <w:t xml:space="preserve"> </w:t>
      </w:r>
      <w:r>
        <w:rPr>
          <w:b/>
          <w:lang w:val="kk-KZ" w:eastAsia="ru-RU"/>
        </w:rPr>
        <w:t>к</w:t>
      </w:r>
      <w:proofErr w:type="spellStart"/>
      <w:r>
        <w:rPr>
          <w:b/>
          <w:lang w:eastAsia="ru-RU"/>
        </w:rPr>
        <w:t>лирингілік</w:t>
      </w:r>
      <w:proofErr w:type="spellEnd"/>
      <w:r>
        <w:rPr>
          <w:b/>
          <w:lang w:eastAsia="ru-RU"/>
        </w:rPr>
        <w:t xml:space="preserve"> </w:t>
      </w:r>
      <w:proofErr w:type="spellStart"/>
      <w:r>
        <w:rPr>
          <w:b/>
          <w:lang w:eastAsia="ru-RU"/>
        </w:rPr>
        <w:t>қатысушы</w:t>
      </w:r>
      <w:r w:rsidRPr="001B0CEF">
        <w:rPr>
          <w:b/>
          <w:lang w:eastAsia="ru-RU"/>
        </w:rPr>
        <w:t>лар</w:t>
      </w:r>
      <w:proofErr w:type="spellEnd"/>
      <w:r>
        <w:rPr>
          <w:b/>
          <w:lang w:val="kk-KZ" w:eastAsia="ru-RU"/>
        </w:rPr>
        <w:t>ы</w:t>
      </w:r>
      <w:r w:rsidRPr="001B0CEF">
        <w:rPr>
          <w:b/>
          <w:lang w:eastAsia="ru-RU"/>
        </w:rPr>
        <w:t xml:space="preserve"> </w:t>
      </w:r>
      <w:proofErr w:type="spellStart"/>
      <w:r w:rsidRPr="001B0CEF">
        <w:rPr>
          <w:b/>
          <w:lang w:eastAsia="ru-RU"/>
        </w:rPr>
        <w:t>заңнамасына</w:t>
      </w:r>
      <w:proofErr w:type="spellEnd"/>
      <w:r w:rsidRPr="001B0CEF">
        <w:rPr>
          <w:b/>
          <w:lang w:eastAsia="ru-RU"/>
        </w:rPr>
        <w:t xml:space="preserve"> </w:t>
      </w:r>
      <w:proofErr w:type="spellStart"/>
      <w:r w:rsidRPr="001B0CEF">
        <w:rPr>
          <w:b/>
          <w:lang w:eastAsia="ru-RU"/>
        </w:rPr>
        <w:t>сәйкес</w:t>
      </w:r>
      <w:proofErr w:type="spellEnd"/>
      <w:r w:rsidRPr="001B0CEF">
        <w:rPr>
          <w:b/>
          <w:lang w:eastAsia="ru-RU"/>
        </w:rPr>
        <w:t xml:space="preserve"> </w:t>
      </w:r>
      <w:proofErr w:type="spellStart"/>
      <w:r>
        <w:rPr>
          <w:b/>
          <w:lang w:eastAsia="ru-RU"/>
        </w:rPr>
        <w:t>клирингілік</w:t>
      </w:r>
      <w:proofErr w:type="spellEnd"/>
      <w:r>
        <w:rPr>
          <w:b/>
          <w:lang w:eastAsia="ru-RU"/>
        </w:rPr>
        <w:t xml:space="preserve"> </w:t>
      </w:r>
      <w:proofErr w:type="spellStart"/>
      <w:r>
        <w:rPr>
          <w:b/>
          <w:lang w:eastAsia="ru-RU"/>
        </w:rPr>
        <w:t>қатысушы</w:t>
      </w:r>
      <w:proofErr w:type="spellEnd"/>
      <w:r w:rsidRPr="001B0CEF">
        <w:rPr>
          <w:b/>
          <w:lang w:eastAsia="ru-RU"/>
        </w:rPr>
        <w:t xml:space="preserve"> </w:t>
      </w:r>
      <w:proofErr w:type="spellStart"/>
      <w:r w:rsidRPr="001B0CEF">
        <w:rPr>
          <w:b/>
          <w:lang w:eastAsia="ru-RU"/>
        </w:rPr>
        <w:t>құрылған</w:t>
      </w:r>
      <w:proofErr w:type="spellEnd"/>
      <w:r w:rsidRPr="001B0CEF">
        <w:rPr>
          <w:b/>
          <w:lang w:eastAsia="ru-RU"/>
        </w:rPr>
        <w:t xml:space="preserve"> </w:t>
      </w:r>
      <w:proofErr w:type="spellStart"/>
      <w:r w:rsidRPr="001B0CEF">
        <w:rPr>
          <w:b/>
          <w:lang w:eastAsia="ru-RU"/>
        </w:rPr>
        <w:t>мемлекеттің</w:t>
      </w:r>
      <w:proofErr w:type="spellEnd"/>
      <w:r w:rsidRPr="001B0CEF">
        <w:rPr>
          <w:b/>
          <w:lang w:eastAsia="ru-RU"/>
        </w:rPr>
        <w:t xml:space="preserve"> </w:t>
      </w:r>
      <w:proofErr w:type="spellStart"/>
      <w:r w:rsidRPr="001B0CEF">
        <w:rPr>
          <w:b/>
          <w:lang w:eastAsia="ru-RU"/>
        </w:rPr>
        <w:t>немесе</w:t>
      </w:r>
      <w:proofErr w:type="spellEnd"/>
      <w:r w:rsidRPr="001B0CEF">
        <w:rPr>
          <w:b/>
          <w:lang w:eastAsia="ru-RU"/>
        </w:rPr>
        <w:t xml:space="preserve"> </w:t>
      </w:r>
      <w:r>
        <w:rPr>
          <w:b/>
          <w:lang w:val="kk-KZ" w:eastAsia="ru-RU"/>
        </w:rPr>
        <w:t>юрисдикцияның</w:t>
      </w:r>
      <w:r w:rsidRPr="001B0CEF">
        <w:rPr>
          <w:b/>
          <w:lang w:eastAsia="ru-RU"/>
        </w:rPr>
        <w:t xml:space="preserve"> </w:t>
      </w:r>
      <w:proofErr w:type="spellStart"/>
      <w:r w:rsidRPr="001B0CEF">
        <w:rPr>
          <w:b/>
          <w:lang w:eastAsia="ru-RU"/>
        </w:rPr>
        <w:t>реттеуші</w:t>
      </w:r>
      <w:proofErr w:type="spellEnd"/>
      <w:r w:rsidRPr="001B0CEF">
        <w:rPr>
          <w:b/>
          <w:lang w:eastAsia="ru-RU"/>
        </w:rPr>
        <w:t xml:space="preserve"> органы </w:t>
      </w:r>
      <w:proofErr w:type="spellStart"/>
      <w:r w:rsidRPr="001B0CEF">
        <w:rPr>
          <w:b/>
          <w:lang w:eastAsia="ru-RU"/>
        </w:rPr>
        <w:t>белгілеген</w:t>
      </w:r>
      <w:proofErr w:type="spellEnd"/>
      <w:r w:rsidRPr="001B0CEF">
        <w:rPr>
          <w:b/>
          <w:lang w:eastAsia="ru-RU"/>
        </w:rPr>
        <w:t xml:space="preserve"> </w:t>
      </w:r>
      <w:proofErr w:type="spellStart"/>
      <w:r w:rsidRPr="001B0CEF">
        <w:rPr>
          <w:b/>
          <w:lang w:eastAsia="ru-RU"/>
        </w:rPr>
        <w:t>күннен</w:t>
      </w:r>
      <w:proofErr w:type="spellEnd"/>
      <w:r w:rsidRPr="001B0CEF">
        <w:rPr>
          <w:b/>
          <w:lang w:eastAsia="ru-RU"/>
        </w:rPr>
        <w:t xml:space="preserve"> </w:t>
      </w:r>
      <w:proofErr w:type="spellStart"/>
      <w:r w:rsidRPr="001B0CEF">
        <w:rPr>
          <w:b/>
          <w:lang w:eastAsia="ru-RU"/>
        </w:rPr>
        <w:t>кешіктірілмей</w:t>
      </w:r>
      <w:proofErr w:type="spellEnd"/>
      <w:r w:rsidRPr="001B0CEF">
        <w:rPr>
          <w:b/>
          <w:lang w:eastAsia="ru-RU"/>
        </w:rPr>
        <w:t xml:space="preserve"> </w:t>
      </w:r>
      <w:proofErr w:type="spellStart"/>
      <w:r w:rsidRPr="001B0CEF">
        <w:rPr>
          <w:b/>
          <w:lang w:eastAsia="ru-RU"/>
        </w:rPr>
        <w:t>тоқсан</w:t>
      </w:r>
      <w:proofErr w:type="spellEnd"/>
      <w:r w:rsidRPr="001B0CEF">
        <w:rPr>
          <w:b/>
          <w:lang w:eastAsia="ru-RU"/>
        </w:rPr>
        <w:t xml:space="preserve"> </w:t>
      </w:r>
      <w:proofErr w:type="spellStart"/>
      <w:r w:rsidRPr="001B0CEF">
        <w:rPr>
          <w:b/>
          <w:lang w:eastAsia="ru-RU"/>
        </w:rPr>
        <w:t>сайын</w:t>
      </w:r>
      <w:proofErr w:type="spellEnd"/>
      <w:r w:rsidRPr="00573588">
        <w:rPr>
          <w:b/>
          <w:lang w:eastAsia="ru-RU"/>
        </w:rPr>
        <w:t xml:space="preserve"> </w:t>
      </w:r>
      <w:proofErr w:type="spellStart"/>
      <w:r w:rsidRPr="001B0CEF">
        <w:rPr>
          <w:b/>
          <w:lang w:eastAsia="ru-RU"/>
        </w:rPr>
        <w:t>ұсынатын</w:t>
      </w:r>
      <w:proofErr w:type="spellEnd"/>
      <w:r w:rsidRPr="001B0CEF">
        <w:rPr>
          <w:b/>
          <w:lang w:eastAsia="ru-RU"/>
        </w:rPr>
        <w:t xml:space="preserve"> </w:t>
      </w:r>
      <w:proofErr w:type="spellStart"/>
      <w:r w:rsidRPr="001B0CEF">
        <w:rPr>
          <w:b/>
          <w:lang w:eastAsia="ru-RU"/>
        </w:rPr>
        <w:t>мерзімдік</w:t>
      </w:r>
      <w:proofErr w:type="spellEnd"/>
      <w:r w:rsidRPr="001B0CEF">
        <w:rPr>
          <w:b/>
          <w:lang w:eastAsia="ru-RU"/>
        </w:rPr>
        <w:t xml:space="preserve"> </w:t>
      </w:r>
      <w:proofErr w:type="spellStart"/>
      <w:r w:rsidRPr="001B0CEF">
        <w:rPr>
          <w:b/>
          <w:lang w:eastAsia="ru-RU"/>
        </w:rPr>
        <w:t>есептілігі</w:t>
      </w:r>
      <w:proofErr w:type="spellEnd"/>
    </w:p>
    <w:p w14:paraId="1DD82CD9" w14:textId="77777777" w:rsidR="008B7B9F" w:rsidRPr="001B0CEF" w:rsidRDefault="008B7B9F" w:rsidP="008B7B9F">
      <w:pPr>
        <w:widowControl w:val="0"/>
        <w:spacing w:after="120"/>
        <w:jc w:val="center"/>
        <w:rPr>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00"/>
        <w:gridCol w:w="5673"/>
        <w:gridCol w:w="8387"/>
      </w:tblGrid>
      <w:tr w:rsidR="008B7B9F" w:rsidRPr="00573588" w14:paraId="36AC517F" w14:textId="77777777" w:rsidTr="00AA7371">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093D4339" w14:textId="77777777" w:rsidR="008B7B9F" w:rsidRPr="00573588" w:rsidRDefault="008B7B9F" w:rsidP="00AA7371">
            <w:pPr>
              <w:widowControl w:val="0"/>
              <w:spacing w:before="60" w:after="60"/>
              <w:jc w:val="center"/>
              <w:rPr>
                <w:rFonts w:cs="Arial"/>
                <w:b/>
                <w:color w:val="000000"/>
                <w:lang w:eastAsia="ru-RU"/>
              </w:rPr>
            </w:pPr>
            <w:r w:rsidRPr="00573588">
              <w:rPr>
                <w:rFonts w:cs="Arial"/>
                <w:b/>
                <w:color w:val="000000"/>
                <w:lang w:eastAsia="ru-RU"/>
              </w:rPr>
              <w:t>р/с №</w:t>
            </w:r>
          </w:p>
        </w:tc>
        <w:tc>
          <w:tcPr>
            <w:tcW w:w="1948" w:type="pct"/>
            <w:tcBorders>
              <w:top w:val="single" w:sz="4" w:space="0" w:color="auto"/>
              <w:left w:val="single" w:sz="4" w:space="0" w:color="auto"/>
              <w:bottom w:val="single" w:sz="4" w:space="0" w:color="auto"/>
              <w:right w:val="single" w:sz="4" w:space="0" w:color="auto"/>
            </w:tcBorders>
            <w:shd w:val="clear" w:color="auto" w:fill="C2D69B"/>
            <w:vAlign w:val="center"/>
          </w:tcPr>
          <w:p w14:paraId="0E4892A3" w14:textId="77777777" w:rsidR="008B7B9F" w:rsidRPr="00573588" w:rsidRDefault="008B7B9F" w:rsidP="00AA7371">
            <w:pPr>
              <w:widowControl w:val="0"/>
              <w:spacing w:before="60" w:after="60"/>
              <w:jc w:val="center"/>
              <w:rPr>
                <w:rFonts w:cs="Arial"/>
                <w:b/>
                <w:color w:val="000000"/>
                <w:lang w:eastAsia="ru-RU"/>
              </w:rPr>
            </w:pPr>
            <w:proofErr w:type="spellStart"/>
            <w:r w:rsidRPr="00573588">
              <w:rPr>
                <w:rFonts w:cs="Arial"/>
                <w:b/>
                <w:color w:val="000000"/>
                <w:lang w:eastAsia="ru-RU"/>
              </w:rPr>
              <w:t>Құжаттың</w:t>
            </w:r>
            <w:proofErr w:type="spellEnd"/>
            <w:r w:rsidRPr="00573588">
              <w:rPr>
                <w:rFonts w:cs="Arial"/>
                <w:b/>
                <w:color w:val="000000"/>
                <w:lang w:eastAsia="ru-RU"/>
              </w:rPr>
              <w:t xml:space="preserve"> </w:t>
            </w:r>
            <w:proofErr w:type="spellStart"/>
            <w:r w:rsidRPr="00573588">
              <w:rPr>
                <w:rFonts w:cs="Arial"/>
                <w:b/>
                <w:color w:val="000000"/>
                <w:lang w:eastAsia="ru-RU"/>
              </w:rPr>
              <w:t>атауы</w:t>
            </w:r>
            <w:proofErr w:type="spellEnd"/>
          </w:p>
        </w:tc>
        <w:tc>
          <w:tcPr>
            <w:tcW w:w="2880" w:type="pct"/>
            <w:tcBorders>
              <w:top w:val="single" w:sz="4" w:space="0" w:color="auto"/>
              <w:left w:val="single" w:sz="4" w:space="0" w:color="auto"/>
              <w:bottom w:val="single" w:sz="4" w:space="0" w:color="auto"/>
              <w:right w:val="single" w:sz="4" w:space="0" w:color="auto"/>
            </w:tcBorders>
            <w:shd w:val="clear" w:color="auto" w:fill="C2D69B"/>
            <w:vAlign w:val="center"/>
          </w:tcPr>
          <w:p w14:paraId="112E4225" w14:textId="77777777" w:rsidR="008B7B9F" w:rsidRPr="00573588" w:rsidRDefault="008B7B9F" w:rsidP="00AA7371">
            <w:pPr>
              <w:widowControl w:val="0"/>
              <w:spacing w:before="60" w:after="60"/>
              <w:jc w:val="center"/>
              <w:rPr>
                <w:rFonts w:cs="Arial"/>
                <w:b/>
                <w:color w:val="000000"/>
                <w:lang w:eastAsia="ru-RU"/>
              </w:rPr>
            </w:pPr>
            <w:proofErr w:type="spellStart"/>
            <w:r w:rsidRPr="00573588">
              <w:rPr>
                <w:rFonts w:cs="Arial"/>
                <w:b/>
                <w:color w:val="000000"/>
                <w:lang w:eastAsia="ru-RU"/>
              </w:rPr>
              <w:t>Ескерт</w:t>
            </w:r>
            <w:proofErr w:type="spellEnd"/>
            <w:r>
              <w:rPr>
                <w:rFonts w:cs="Arial"/>
                <w:b/>
                <w:color w:val="000000"/>
                <w:lang w:val="kk-KZ" w:eastAsia="ru-RU"/>
              </w:rPr>
              <w:t>пе</w:t>
            </w:r>
            <w:proofErr w:type="spellStart"/>
            <w:r w:rsidRPr="00573588">
              <w:rPr>
                <w:rFonts w:cs="Arial"/>
                <w:b/>
                <w:color w:val="000000"/>
                <w:lang w:eastAsia="ru-RU"/>
              </w:rPr>
              <w:t>лер</w:t>
            </w:r>
            <w:proofErr w:type="spellEnd"/>
          </w:p>
        </w:tc>
      </w:tr>
      <w:tr w:rsidR="008B7B9F" w:rsidRPr="001B0CEF" w14:paraId="26C94496" w14:textId="77777777" w:rsidTr="00AA7371">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0BBF36A1"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А.</w:t>
            </w:r>
          </w:p>
        </w:tc>
        <w:tc>
          <w:tcPr>
            <w:tcW w:w="1948" w:type="pct"/>
            <w:tcBorders>
              <w:top w:val="single" w:sz="4" w:space="0" w:color="auto"/>
              <w:left w:val="single" w:sz="4" w:space="0" w:color="auto"/>
              <w:bottom w:val="single" w:sz="4" w:space="0" w:color="auto"/>
              <w:right w:val="single" w:sz="4" w:space="0" w:color="auto"/>
            </w:tcBorders>
            <w:shd w:val="clear" w:color="auto" w:fill="FFCC66"/>
            <w:vAlign w:val="center"/>
          </w:tcPr>
          <w:p w14:paraId="419F6886"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1</w:t>
            </w:r>
          </w:p>
        </w:tc>
        <w:tc>
          <w:tcPr>
            <w:tcW w:w="2880" w:type="pct"/>
            <w:tcBorders>
              <w:top w:val="single" w:sz="4" w:space="0" w:color="auto"/>
              <w:left w:val="single" w:sz="4" w:space="0" w:color="auto"/>
              <w:bottom w:val="single" w:sz="4" w:space="0" w:color="auto"/>
              <w:right w:val="single" w:sz="4" w:space="0" w:color="auto"/>
            </w:tcBorders>
            <w:shd w:val="clear" w:color="auto" w:fill="FFCC66"/>
            <w:vAlign w:val="center"/>
          </w:tcPr>
          <w:p w14:paraId="1B79B2B3"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2</w:t>
            </w:r>
          </w:p>
        </w:tc>
      </w:tr>
      <w:tr w:rsidR="008B7B9F" w:rsidRPr="001B0CEF" w14:paraId="08F8A35C" w14:textId="77777777" w:rsidTr="00AA7371">
        <w:tc>
          <w:tcPr>
            <w:tcW w:w="172" w:type="pct"/>
            <w:tcBorders>
              <w:top w:val="single" w:sz="4" w:space="0" w:color="auto"/>
              <w:left w:val="single" w:sz="4" w:space="0" w:color="auto"/>
              <w:bottom w:val="single" w:sz="4" w:space="0" w:color="auto"/>
              <w:right w:val="single" w:sz="4" w:space="0" w:color="auto"/>
            </w:tcBorders>
          </w:tcPr>
          <w:p w14:paraId="1258F3E1" w14:textId="77777777" w:rsidR="008B7B9F" w:rsidRPr="001B0CEF" w:rsidRDefault="008B7B9F" w:rsidP="00AA7371">
            <w:pPr>
              <w:widowControl w:val="0"/>
              <w:spacing w:before="60" w:after="60"/>
              <w:jc w:val="center"/>
              <w:rPr>
                <w:rFonts w:cs="Arial"/>
                <w:lang w:eastAsia="ru-RU"/>
              </w:rPr>
            </w:pPr>
            <w:r w:rsidRPr="001B0CEF">
              <w:rPr>
                <w:rFonts w:cs="Arial"/>
                <w:lang w:eastAsia="ru-RU"/>
              </w:rPr>
              <w:t>1.</w:t>
            </w:r>
          </w:p>
        </w:tc>
        <w:tc>
          <w:tcPr>
            <w:tcW w:w="1948" w:type="pct"/>
            <w:tcBorders>
              <w:top w:val="single" w:sz="4" w:space="0" w:color="auto"/>
              <w:left w:val="single" w:sz="4" w:space="0" w:color="auto"/>
              <w:bottom w:val="single" w:sz="4" w:space="0" w:color="auto"/>
              <w:right w:val="single" w:sz="4" w:space="0" w:color="auto"/>
            </w:tcBorders>
          </w:tcPr>
          <w:p w14:paraId="7990B9DB" w14:textId="77777777" w:rsidR="008B7B9F" w:rsidRPr="001B0CEF" w:rsidRDefault="008B7B9F" w:rsidP="00AA7371">
            <w:pPr>
              <w:widowControl w:val="0"/>
              <w:spacing w:before="60" w:after="60"/>
              <w:rPr>
                <w:rFonts w:cs="Arial"/>
                <w:lang w:eastAsia="ru-RU"/>
              </w:rPr>
            </w:pPr>
            <w:proofErr w:type="spellStart"/>
            <w:r w:rsidRPr="001B0CEF">
              <w:rPr>
                <w:rFonts w:cs="Arial"/>
                <w:lang w:eastAsia="ru-RU"/>
              </w:rPr>
              <w:t>Есепті</w:t>
            </w:r>
            <w:proofErr w:type="spellEnd"/>
            <w:r w:rsidRPr="001B0CEF">
              <w:rPr>
                <w:rFonts w:cs="Arial"/>
                <w:lang w:eastAsia="ru-RU"/>
              </w:rPr>
              <w:t xml:space="preserve"> </w:t>
            </w:r>
            <w:proofErr w:type="spellStart"/>
            <w:r w:rsidRPr="001B0CEF">
              <w:rPr>
                <w:rFonts w:cs="Arial"/>
                <w:lang w:eastAsia="ru-RU"/>
              </w:rPr>
              <w:t>тоқсанға</w:t>
            </w:r>
            <w:proofErr w:type="spellEnd"/>
            <w:r w:rsidRPr="001B0CEF">
              <w:rPr>
                <w:rFonts w:cs="Arial"/>
                <w:lang w:eastAsia="ru-RU"/>
              </w:rPr>
              <w:t xml:space="preserve"> </w:t>
            </w:r>
            <w:proofErr w:type="spellStart"/>
            <w:r w:rsidRPr="001B0CEF">
              <w:rPr>
                <w:rFonts w:cs="Arial"/>
                <w:lang w:eastAsia="ru-RU"/>
              </w:rPr>
              <w:t>аралық</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есептілік</w:t>
            </w:r>
            <w:proofErr w:type="spellEnd"/>
            <w:r w:rsidRPr="001B0CEF">
              <w:rPr>
                <w:rFonts w:cs="Arial"/>
                <w:lang w:eastAsia="ru-RU"/>
              </w:rPr>
              <w:t xml:space="preserve"> (</w:t>
            </w:r>
            <w:proofErr w:type="spellStart"/>
            <w:r w:rsidRPr="001B0CEF">
              <w:rPr>
                <w:rFonts w:cs="Arial"/>
                <w:lang w:eastAsia="ru-RU"/>
              </w:rPr>
              <w:t>еншілес</w:t>
            </w:r>
            <w:proofErr w:type="spellEnd"/>
            <w:r w:rsidRPr="001B0CEF">
              <w:rPr>
                <w:rFonts w:cs="Arial"/>
                <w:lang w:eastAsia="ru-RU"/>
              </w:rPr>
              <w:t xml:space="preserve"> </w:t>
            </w:r>
            <w:proofErr w:type="spellStart"/>
            <w:r w:rsidRPr="001B0CEF">
              <w:rPr>
                <w:rFonts w:cs="Arial"/>
                <w:lang w:eastAsia="ru-RU"/>
              </w:rPr>
              <w:t>ұйым</w:t>
            </w:r>
            <w:proofErr w:type="spellEnd"/>
            <w:r w:rsidRPr="001B0CEF">
              <w:rPr>
                <w:rFonts w:cs="Arial"/>
                <w:lang w:eastAsia="ru-RU"/>
              </w:rPr>
              <w:t xml:space="preserve"> (</w:t>
            </w:r>
            <w:proofErr w:type="spellStart"/>
            <w:r w:rsidRPr="001B0CEF">
              <w:rPr>
                <w:rFonts w:cs="Arial"/>
                <w:lang w:eastAsia="ru-RU"/>
              </w:rPr>
              <w:t>еншілес</w:t>
            </w:r>
            <w:proofErr w:type="spellEnd"/>
            <w:r w:rsidRPr="001B0CEF">
              <w:rPr>
                <w:rFonts w:cs="Arial"/>
                <w:lang w:eastAsia="ru-RU"/>
              </w:rPr>
              <w:t xml:space="preserve"> </w:t>
            </w:r>
            <w:proofErr w:type="spellStart"/>
            <w:r w:rsidRPr="001B0CEF">
              <w:rPr>
                <w:rFonts w:cs="Arial"/>
                <w:lang w:eastAsia="ru-RU"/>
              </w:rPr>
              <w:t>ұйымдар</w:t>
            </w:r>
            <w:proofErr w:type="spellEnd"/>
            <w:r w:rsidRPr="001B0CEF">
              <w:rPr>
                <w:rFonts w:cs="Arial"/>
                <w:lang w:eastAsia="ru-RU"/>
              </w:rPr>
              <w:t xml:space="preserve">) </w:t>
            </w:r>
            <w:proofErr w:type="spellStart"/>
            <w:r w:rsidRPr="001B0CEF">
              <w:rPr>
                <w:rFonts w:cs="Arial"/>
                <w:lang w:eastAsia="ru-RU"/>
              </w:rPr>
              <w:t>болған</w:t>
            </w:r>
            <w:proofErr w:type="spellEnd"/>
            <w:r w:rsidRPr="001B0CEF">
              <w:rPr>
                <w:rFonts w:cs="Arial"/>
                <w:lang w:eastAsia="ru-RU"/>
              </w:rPr>
              <w:t xml:space="preserve"> </w:t>
            </w:r>
            <w:proofErr w:type="spellStart"/>
            <w:r w:rsidRPr="001B0CEF">
              <w:rPr>
                <w:rFonts w:cs="Arial"/>
                <w:lang w:eastAsia="ru-RU"/>
              </w:rPr>
              <w:t>жағдайда</w:t>
            </w:r>
            <w:proofErr w:type="spellEnd"/>
            <w:r w:rsidRPr="001B0CEF">
              <w:rPr>
                <w:rFonts w:cs="Arial"/>
                <w:lang w:eastAsia="ru-RU"/>
              </w:rPr>
              <w:t xml:space="preserve"> </w:t>
            </w:r>
            <w:r>
              <w:rPr>
                <w:rFonts w:cs="Arial"/>
                <w:lang w:eastAsia="ru-RU"/>
              </w:rPr>
              <w:t>–</w:t>
            </w:r>
            <w:r w:rsidRPr="001B0CEF">
              <w:rPr>
                <w:rFonts w:cs="Arial"/>
                <w:lang w:eastAsia="ru-RU"/>
              </w:rPr>
              <w:t xml:space="preserve"> </w:t>
            </w:r>
            <w:proofErr w:type="spellStart"/>
            <w:r w:rsidRPr="001B0CEF">
              <w:rPr>
                <w:rFonts w:cs="Arial"/>
                <w:lang w:eastAsia="ru-RU"/>
              </w:rPr>
              <w:t>шоғырландырылған</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есептілік</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жеке</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есептілік</w:t>
            </w:r>
            <w:proofErr w:type="spellEnd"/>
          </w:p>
        </w:tc>
        <w:tc>
          <w:tcPr>
            <w:tcW w:w="2880" w:type="pct"/>
            <w:tcBorders>
              <w:top w:val="single" w:sz="4" w:space="0" w:color="auto"/>
              <w:left w:val="single" w:sz="4" w:space="0" w:color="auto"/>
              <w:bottom w:val="single" w:sz="4" w:space="0" w:color="auto"/>
              <w:right w:val="single" w:sz="4" w:space="0" w:color="auto"/>
            </w:tcBorders>
          </w:tcPr>
          <w:p w14:paraId="4036EC76" w14:textId="77777777" w:rsidR="008B7B9F" w:rsidRPr="001B0CEF" w:rsidRDefault="008B7B9F" w:rsidP="00AA7371">
            <w:pPr>
              <w:widowControl w:val="0"/>
              <w:spacing w:before="60" w:after="60"/>
              <w:rPr>
                <w:lang w:eastAsia="ru-RU"/>
              </w:rPr>
            </w:pPr>
            <w:proofErr w:type="spellStart"/>
            <w:r w:rsidRPr="001B0CEF">
              <w:rPr>
                <w:lang w:eastAsia="ru-RU"/>
              </w:rPr>
              <w:t>Көрсетілген</w:t>
            </w:r>
            <w:proofErr w:type="spellEnd"/>
            <w:r w:rsidRPr="001B0CEF">
              <w:rPr>
                <w:lang w:eastAsia="ru-RU"/>
              </w:rPr>
              <w:t xml:space="preserve"> </w:t>
            </w:r>
            <w:proofErr w:type="spellStart"/>
            <w:r w:rsidRPr="001B0CEF">
              <w:rPr>
                <w:lang w:eastAsia="ru-RU"/>
              </w:rPr>
              <w:t>қаржылық</w:t>
            </w:r>
            <w:proofErr w:type="spellEnd"/>
            <w:r w:rsidRPr="001B0CEF">
              <w:rPr>
                <w:lang w:eastAsia="ru-RU"/>
              </w:rPr>
              <w:t xml:space="preserve"> </w:t>
            </w:r>
            <w:proofErr w:type="spellStart"/>
            <w:r w:rsidRPr="001B0CEF">
              <w:rPr>
                <w:lang w:eastAsia="ru-RU"/>
              </w:rPr>
              <w:t>есептілік</w:t>
            </w:r>
            <w:proofErr w:type="spellEnd"/>
            <w:r w:rsidRPr="001B0CEF">
              <w:rPr>
                <w:lang w:eastAsia="ru-RU"/>
              </w:rPr>
              <w:t xml:space="preserve"> Америка </w:t>
            </w:r>
            <w:proofErr w:type="spellStart"/>
            <w:r w:rsidRPr="001B0CEF">
              <w:rPr>
                <w:lang w:eastAsia="ru-RU"/>
              </w:rPr>
              <w:t>Құрама</w:t>
            </w:r>
            <w:proofErr w:type="spellEnd"/>
            <w:r w:rsidRPr="001B0CEF">
              <w:rPr>
                <w:lang w:eastAsia="ru-RU"/>
              </w:rPr>
              <w:t xml:space="preserve"> </w:t>
            </w:r>
            <w:proofErr w:type="spellStart"/>
            <w:r w:rsidRPr="001B0CEF">
              <w:rPr>
                <w:lang w:eastAsia="ru-RU"/>
              </w:rPr>
              <w:t>Штаттарында</w:t>
            </w:r>
            <w:proofErr w:type="spellEnd"/>
            <w:r w:rsidRPr="001B0CEF">
              <w:rPr>
                <w:lang w:eastAsia="ru-RU"/>
              </w:rPr>
              <w:t xml:space="preserve"> </w:t>
            </w:r>
            <w:proofErr w:type="spellStart"/>
            <w:r w:rsidRPr="001B0CEF">
              <w:rPr>
                <w:lang w:eastAsia="ru-RU"/>
              </w:rPr>
              <w:t>қолданылатын</w:t>
            </w:r>
            <w:proofErr w:type="spellEnd"/>
            <w:r w:rsidRPr="001B0CEF">
              <w:rPr>
                <w:lang w:eastAsia="ru-RU"/>
              </w:rPr>
              <w:t xml:space="preserve"> </w:t>
            </w:r>
            <w:proofErr w:type="spellStart"/>
            <w:r w:rsidRPr="001B0CEF">
              <w:rPr>
                <w:lang w:eastAsia="ru-RU"/>
              </w:rPr>
              <w:t>халықаралық</w:t>
            </w:r>
            <w:proofErr w:type="spellEnd"/>
            <w:r w:rsidRPr="001B0CEF">
              <w:rPr>
                <w:lang w:eastAsia="ru-RU"/>
              </w:rPr>
              <w:t xml:space="preserve"> </w:t>
            </w:r>
            <w:proofErr w:type="spellStart"/>
            <w:r w:rsidRPr="001B0CEF">
              <w:rPr>
                <w:lang w:eastAsia="ru-RU"/>
              </w:rPr>
              <w:t>қаржылық</w:t>
            </w:r>
            <w:proofErr w:type="spellEnd"/>
            <w:r w:rsidRPr="001B0CEF">
              <w:rPr>
                <w:lang w:eastAsia="ru-RU"/>
              </w:rPr>
              <w:t xml:space="preserve"> </w:t>
            </w:r>
            <w:proofErr w:type="spellStart"/>
            <w:r w:rsidRPr="001B0CEF">
              <w:rPr>
                <w:lang w:eastAsia="ru-RU"/>
              </w:rPr>
              <w:t>есептілік</w:t>
            </w:r>
            <w:proofErr w:type="spellEnd"/>
            <w:r w:rsidRPr="001B0CEF">
              <w:rPr>
                <w:lang w:eastAsia="ru-RU"/>
              </w:rPr>
              <w:t xml:space="preserve"> </w:t>
            </w:r>
            <w:proofErr w:type="spellStart"/>
            <w:r w:rsidRPr="001B0CEF">
              <w:rPr>
                <w:lang w:eastAsia="ru-RU"/>
              </w:rPr>
              <w:t>стандарттарына</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қаржылық</w:t>
            </w:r>
            <w:proofErr w:type="spellEnd"/>
            <w:r w:rsidRPr="001B0CEF">
              <w:rPr>
                <w:lang w:eastAsia="ru-RU"/>
              </w:rPr>
              <w:t xml:space="preserve"> </w:t>
            </w:r>
            <w:proofErr w:type="spellStart"/>
            <w:r w:rsidRPr="001B0CEF">
              <w:rPr>
                <w:lang w:eastAsia="ru-RU"/>
              </w:rPr>
              <w:t>есептілік</w:t>
            </w:r>
            <w:proofErr w:type="spellEnd"/>
            <w:r w:rsidRPr="001B0CEF">
              <w:rPr>
                <w:lang w:eastAsia="ru-RU"/>
              </w:rPr>
              <w:t xml:space="preserve"> </w:t>
            </w:r>
            <w:proofErr w:type="spellStart"/>
            <w:r w:rsidRPr="001B0CEF">
              <w:rPr>
                <w:lang w:eastAsia="ru-RU"/>
              </w:rPr>
              <w:t>стандарттарына</w:t>
            </w:r>
            <w:proofErr w:type="spellEnd"/>
            <w:r w:rsidRPr="001B0CEF">
              <w:rPr>
                <w:lang w:eastAsia="ru-RU"/>
              </w:rPr>
              <w:t xml:space="preserve"> </w:t>
            </w:r>
            <w:proofErr w:type="spellStart"/>
            <w:r w:rsidRPr="001B0CEF">
              <w:rPr>
                <w:rFonts w:cs="Arial"/>
                <w:lang w:eastAsia="ru-RU"/>
              </w:rPr>
              <w:t>сәйкес</w:t>
            </w:r>
            <w:proofErr w:type="spellEnd"/>
            <w:r w:rsidRPr="001B0CEF">
              <w:rPr>
                <w:rFonts w:cs="Arial"/>
                <w:lang w:eastAsia="ru-RU"/>
              </w:rPr>
              <w:t xml:space="preserve"> </w:t>
            </w:r>
            <w:proofErr w:type="spellStart"/>
            <w:r w:rsidRPr="001B0CEF">
              <w:rPr>
                <w:rFonts w:cs="Arial"/>
                <w:lang w:eastAsia="ru-RU"/>
              </w:rPr>
              <w:t>жасалуға</w:t>
            </w:r>
            <w:proofErr w:type="spellEnd"/>
            <w:r w:rsidRPr="001B0CEF">
              <w:rPr>
                <w:lang w:eastAsia="ru-RU"/>
              </w:rPr>
              <w:t xml:space="preserve"> </w:t>
            </w:r>
            <w:proofErr w:type="spellStart"/>
            <w:r w:rsidRPr="001B0CEF">
              <w:rPr>
                <w:rFonts w:cs="Arial"/>
                <w:lang w:eastAsia="ru-RU"/>
              </w:rPr>
              <w:t>тиіс</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7F010A">
              <w:rPr>
                <w:rFonts w:cs="Arial"/>
                <w:lang w:eastAsia="ru-RU"/>
              </w:rPr>
              <w:t>және</w:t>
            </w:r>
            <w:proofErr w:type="spellEnd"/>
            <w:r w:rsidRPr="007F010A">
              <w:rPr>
                <w:rFonts w:cs="Arial"/>
                <w:lang w:eastAsia="ru-RU"/>
              </w:rPr>
              <w:t xml:space="preserve"> </w:t>
            </w:r>
            <w:proofErr w:type="spellStart"/>
            <w:r w:rsidRPr="007F010A">
              <w:rPr>
                <w:rFonts w:cs="Arial"/>
                <w:lang w:eastAsia="ru-RU"/>
              </w:rPr>
              <w:t>қаржылық</w:t>
            </w:r>
            <w:proofErr w:type="spellEnd"/>
            <w:r w:rsidRPr="007F010A">
              <w:rPr>
                <w:rFonts w:cs="Arial"/>
                <w:lang w:eastAsia="ru-RU"/>
              </w:rPr>
              <w:t xml:space="preserve"> </w:t>
            </w:r>
            <w:proofErr w:type="spellStart"/>
            <w:r w:rsidRPr="007F010A">
              <w:rPr>
                <w:rFonts w:cs="Arial"/>
                <w:lang w:eastAsia="ru-RU"/>
              </w:rPr>
              <w:t>жағдай</w:t>
            </w:r>
            <w:proofErr w:type="spellEnd"/>
            <w:r w:rsidRPr="007F010A">
              <w:rPr>
                <w:rFonts w:cs="Arial"/>
                <w:lang w:eastAsia="ru-RU"/>
              </w:rPr>
              <w:t xml:space="preserve"> </w:t>
            </w:r>
            <w:proofErr w:type="spellStart"/>
            <w:r w:rsidRPr="007F010A">
              <w:rPr>
                <w:rFonts w:cs="Arial"/>
                <w:lang w:eastAsia="ru-RU"/>
              </w:rPr>
              <w:t>және</w:t>
            </w:r>
            <w:proofErr w:type="spellEnd"/>
            <w:r w:rsidRPr="007F010A">
              <w:rPr>
                <w:rFonts w:cs="Arial"/>
                <w:lang w:eastAsia="ru-RU"/>
              </w:rPr>
              <w:t xml:space="preserve"> </w:t>
            </w:r>
            <w:proofErr w:type="spellStart"/>
            <w:r w:rsidRPr="007F010A">
              <w:rPr>
                <w:rFonts w:cs="Arial"/>
                <w:lang w:eastAsia="ru-RU"/>
              </w:rPr>
              <w:t>жиынтық</w:t>
            </w:r>
            <w:proofErr w:type="spellEnd"/>
            <w:r w:rsidRPr="007F010A">
              <w:rPr>
                <w:rFonts w:cs="Arial"/>
                <w:lang w:eastAsia="ru-RU"/>
              </w:rPr>
              <w:t xml:space="preserve"> </w:t>
            </w:r>
            <w:proofErr w:type="spellStart"/>
            <w:r w:rsidRPr="007F010A">
              <w:rPr>
                <w:rFonts w:cs="Arial"/>
                <w:lang w:eastAsia="ru-RU"/>
              </w:rPr>
              <w:t>кіріс</w:t>
            </w:r>
            <w:proofErr w:type="spellEnd"/>
            <w:r w:rsidRPr="007F010A">
              <w:rPr>
                <w:rFonts w:cs="Arial"/>
                <w:lang w:eastAsia="ru-RU"/>
              </w:rPr>
              <w:t xml:space="preserve"> </w:t>
            </w:r>
            <w:proofErr w:type="spellStart"/>
            <w:r w:rsidRPr="007F010A">
              <w:rPr>
                <w:rFonts w:cs="Arial"/>
                <w:lang w:eastAsia="ru-RU"/>
              </w:rPr>
              <w:t>туралы</w:t>
            </w:r>
            <w:proofErr w:type="spellEnd"/>
            <w:r w:rsidRPr="007F010A">
              <w:rPr>
                <w:rFonts w:cs="Arial"/>
                <w:lang w:eastAsia="ru-RU"/>
              </w:rPr>
              <w:t xml:space="preserve"> </w:t>
            </w:r>
            <w:proofErr w:type="spellStart"/>
            <w:r w:rsidRPr="007F010A">
              <w:rPr>
                <w:rFonts w:cs="Arial"/>
                <w:lang w:eastAsia="ru-RU"/>
              </w:rPr>
              <w:t>есептерден</w:t>
            </w:r>
            <w:proofErr w:type="spellEnd"/>
            <w:r w:rsidRPr="007F010A">
              <w:rPr>
                <w:rFonts w:cs="Arial"/>
                <w:lang w:eastAsia="ru-RU"/>
              </w:rPr>
              <w:t xml:space="preserve"> </w:t>
            </w:r>
            <w:proofErr w:type="spellStart"/>
            <w:r w:rsidRPr="007F010A">
              <w:rPr>
                <w:rFonts w:cs="Arial"/>
                <w:lang w:eastAsia="ru-RU"/>
              </w:rPr>
              <w:t>тұруы</w:t>
            </w:r>
            <w:proofErr w:type="spellEnd"/>
            <w:r w:rsidRPr="007F010A">
              <w:rPr>
                <w:rFonts w:cs="Arial"/>
                <w:lang w:eastAsia="ru-RU"/>
              </w:rPr>
              <w:t xml:space="preserve"> </w:t>
            </w:r>
            <w:proofErr w:type="spellStart"/>
            <w:r w:rsidRPr="007F010A">
              <w:rPr>
                <w:rFonts w:cs="Arial"/>
                <w:lang w:eastAsia="ru-RU"/>
              </w:rPr>
              <w:t>тиіс</w:t>
            </w:r>
            <w:proofErr w:type="spellEnd"/>
            <w:r w:rsidRPr="007F010A">
              <w:rPr>
                <w:rFonts w:cs="Arial"/>
                <w:lang w:eastAsia="ru-RU"/>
              </w:rPr>
              <w:t xml:space="preserve"> не </w:t>
            </w:r>
            <w:proofErr w:type="spellStart"/>
            <w:r w:rsidRPr="007F010A">
              <w:rPr>
                <w:rFonts w:cs="Arial"/>
                <w:lang w:eastAsia="ru-RU"/>
              </w:rPr>
              <w:t>қаржылық</w:t>
            </w:r>
            <w:proofErr w:type="spellEnd"/>
            <w:r w:rsidRPr="007F010A">
              <w:rPr>
                <w:rFonts w:cs="Arial"/>
                <w:lang w:eastAsia="ru-RU"/>
              </w:rPr>
              <w:t xml:space="preserve"> </w:t>
            </w:r>
            <w:proofErr w:type="spellStart"/>
            <w:r w:rsidRPr="007F010A">
              <w:rPr>
                <w:rFonts w:cs="Arial"/>
                <w:lang w:eastAsia="ru-RU"/>
              </w:rPr>
              <w:t>есептілік</w:t>
            </w:r>
            <w:proofErr w:type="spellEnd"/>
            <w:r w:rsidRPr="007F010A">
              <w:rPr>
                <w:rFonts w:cs="Arial"/>
                <w:lang w:eastAsia="ru-RU"/>
              </w:rPr>
              <w:t xml:space="preserve"> </w:t>
            </w:r>
            <w:proofErr w:type="spellStart"/>
            <w:r w:rsidRPr="007F010A">
              <w:rPr>
                <w:rFonts w:cs="Arial"/>
                <w:lang w:eastAsia="ru-RU"/>
              </w:rPr>
              <w:t>заңнамасына</w:t>
            </w:r>
            <w:proofErr w:type="spellEnd"/>
            <w:r w:rsidRPr="007F010A">
              <w:rPr>
                <w:rFonts w:cs="Arial"/>
                <w:lang w:eastAsia="ru-RU"/>
              </w:rPr>
              <w:t xml:space="preserve"> </w:t>
            </w:r>
            <w:proofErr w:type="spellStart"/>
            <w:r w:rsidRPr="007F010A">
              <w:rPr>
                <w:rFonts w:cs="Arial"/>
                <w:lang w:eastAsia="ru-RU"/>
              </w:rPr>
              <w:t>сәйкес</w:t>
            </w:r>
            <w:proofErr w:type="spellEnd"/>
            <w:r w:rsidRPr="007F010A">
              <w:rPr>
                <w:rFonts w:cs="Arial"/>
                <w:lang w:eastAsia="ru-RU"/>
              </w:rPr>
              <w:t xml:space="preserve"> </w:t>
            </w:r>
            <w:proofErr w:type="spellStart"/>
            <w:r w:rsidRPr="007F010A">
              <w:rPr>
                <w:rFonts w:cs="Arial"/>
                <w:lang w:eastAsia="ru-RU"/>
              </w:rPr>
              <w:t>шетелдік</w:t>
            </w:r>
            <w:proofErr w:type="spellEnd"/>
            <w:r w:rsidRPr="007F010A">
              <w:rPr>
                <w:rFonts w:cs="Arial"/>
                <w:lang w:eastAsia="ru-RU"/>
              </w:rPr>
              <w:t xml:space="preserve"> </w:t>
            </w:r>
            <w:proofErr w:type="spellStart"/>
            <w:r w:rsidRPr="007F010A">
              <w:rPr>
                <w:rFonts w:cs="Arial"/>
                <w:lang w:eastAsia="ru-RU"/>
              </w:rPr>
              <w:t>клирингілік</w:t>
            </w:r>
            <w:proofErr w:type="spellEnd"/>
            <w:r w:rsidRPr="007F010A">
              <w:rPr>
                <w:rFonts w:cs="Arial"/>
                <w:lang w:eastAsia="ru-RU"/>
              </w:rPr>
              <w:t xml:space="preserve"> </w:t>
            </w:r>
            <w:proofErr w:type="spellStart"/>
            <w:r w:rsidRPr="007F010A">
              <w:rPr>
                <w:rFonts w:cs="Arial"/>
                <w:lang w:eastAsia="ru-RU"/>
              </w:rPr>
              <w:t>қатысушы</w:t>
            </w:r>
            <w:proofErr w:type="spellEnd"/>
            <w:r w:rsidRPr="007F010A">
              <w:rPr>
                <w:rFonts w:cs="Arial"/>
                <w:lang w:eastAsia="ru-RU"/>
              </w:rPr>
              <w:t xml:space="preserve"> </w:t>
            </w:r>
            <w:proofErr w:type="spellStart"/>
            <w:r w:rsidRPr="007F010A">
              <w:rPr>
                <w:rFonts w:cs="Arial"/>
                <w:lang w:eastAsia="ru-RU"/>
              </w:rPr>
              <w:t>құрылған</w:t>
            </w:r>
            <w:proofErr w:type="spellEnd"/>
            <w:r w:rsidRPr="007F010A">
              <w:rPr>
                <w:rFonts w:cs="Arial"/>
                <w:lang w:eastAsia="ru-RU"/>
              </w:rPr>
              <w:t xml:space="preserve"> </w:t>
            </w:r>
            <w:proofErr w:type="spellStart"/>
            <w:r w:rsidRPr="007F010A">
              <w:rPr>
                <w:rFonts w:cs="Arial"/>
                <w:lang w:eastAsia="ru-RU"/>
              </w:rPr>
              <w:t>мемлекеттің</w:t>
            </w:r>
            <w:proofErr w:type="spellEnd"/>
            <w:r w:rsidRPr="007F010A">
              <w:rPr>
                <w:rFonts w:cs="Arial"/>
                <w:lang w:eastAsia="ru-RU"/>
              </w:rPr>
              <w:t xml:space="preserve"> </w:t>
            </w:r>
            <w:proofErr w:type="spellStart"/>
            <w:r w:rsidRPr="007F010A">
              <w:rPr>
                <w:rFonts w:cs="Arial"/>
                <w:lang w:eastAsia="ru-RU"/>
              </w:rPr>
              <w:t>реттеуші</w:t>
            </w:r>
            <w:proofErr w:type="spellEnd"/>
            <w:r w:rsidRPr="007F010A">
              <w:rPr>
                <w:rFonts w:cs="Arial"/>
                <w:lang w:eastAsia="ru-RU"/>
              </w:rPr>
              <w:t xml:space="preserve"> органы </w:t>
            </w:r>
            <w:proofErr w:type="spellStart"/>
            <w:r w:rsidRPr="007F010A">
              <w:rPr>
                <w:rFonts w:cs="Arial"/>
                <w:lang w:eastAsia="ru-RU"/>
              </w:rPr>
              <w:t>белгілеген</w:t>
            </w:r>
            <w:proofErr w:type="spellEnd"/>
            <w:r w:rsidRPr="007F010A">
              <w:rPr>
                <w:rFonts w:cs="Arial"/>
                <w:lang w:eastAsia="ru-RU"/>
              </w:rPr>
              <w:t xml:space="preserve"> </w:t>
            </w:r>
            <w:proofErr w:type="spellStart"/>
            <w:r w:rsidRPr="007F010A">
              <w:rPr>
                <w:rFonts w:cs="Arial"/>
                <w:lang w:eastAsia="ru-RU"/>
              </w:rPr>
              <w:t>талаптарға</w:t>
            </w:r>
            <w:proofErr w:type="spellEnd"/>
            <w:r w:rsidRPr="007F010A">
              <w:rPr>
                <w:rFonts w:cs="Arial"/>
                <w:lang w:eastAsia="ru-RU"/>
              </w:rPr>
              <w:t xml:space="preserve"> </w:t>
            </w:r>
            <w:proofErr w:type="spellStart"/>
            <w:r w:rsidRPr="007F010A">
              <w:rPr>
                <w:rFonts w:cs="Arial"/>
                <w:lang w:eastAsia="ru-RU"/>
              </w:rPr>
              <w:t>сәйкес</w:t>
            </w:r>
            <w:proofErr w:type="spellEnd"/>
            <w:r w:rsidRPr="007F010A">
              <w:rPr>
                <w:rFonts w:cs="Arial"/>
                <w:lang w:eastAsia="ru-RU"/>
              </w:rPr>
              <w:t xml:space="preserve"> </w:t>
            </w:r>
            <w:proofErr w:type="spellStart"/>
            <w:r w:rsidRPr="007F010A">
              <w:rPr>
                <w:rFonts w:cs="Arial"/>
                <w:lang w:eastAsia="ru-RU"/>
              </w:rPr>
              <w:t>жасалуы</w:t>
            </w:r>
            <w:proofErr w:type="spellEnd"/>
            <w:r w:rsidRPr="007F010A">
              <w:rPr>
                <w:rFonts w:cs="Arial"/>
                <w:lang w:eastAsia="ru-RU"/>
              </w:rPr>
              <w:t xml:space="preserve"> </w:t>
            </w:r>
            <w:proofErr w:type="spellStart"/>
            <w:r w:rsidRPr="007F010A">
              <w:rPr>
                <w:rFonts w:cs="Arial"/>
                <w:lang w:eastAsia="ru-RU"/>
              </w:rPr>
              <w:t>тиіс</w:t>
            </w:r>
            <w:proofErr w:type="spellEnd"/>
          </w:p>
          <w:p w14:paraId="161A45E8" w14:textId="77777777" w:rsidR="008B7B9F" w:rsidRPr="001B0CEF" w:rsidRDefault="008B7B9F" w:rsidP="00AA7371">
            <w:pPr>
              <w:widowControl w:val="0"/>
              <w:spacing w:before="60" w:after="60"/>
              <w:rPr>
                <w:rFonts w:cs="Arial"/>
                <w:lang w:eastAsia="ru-RU"/>
              </w:rPr>
            </w:pPr>
            <w:proofErr w:type="spellStart"/>
            <w:r w:rsidRPr="001B0CEF">
              <w:rPr>
                <w:lang w:eastAsia="ru-RU"/>
              </w:rPr>
              <w:t>xls</w:t>
            </w:r>
            <w:proofErr w:type="spellEnd"/>
            <w:r w:rsidRPr="001B0CEF">
              <w:rPr>
                <w:lang w:eastAsia="ru-RU"/>
              </w:rPr>
              <w:t xml:space="preserve"> (</w:t>
            </w:r>
            <w:r w:rsidRPr="001B0CEF">
              <w:rPr>
                <w:rFonts w:cs="Arial"/>
                <w:lang w:eastAsia="ru-RU"/>
              </w:rPr>
              <w:t>.</w:t>
            </w:r>
            <w:proofErr w:type="spellStart"/>
            <w:r w:rsidRPr="001B0CEF">
              <w:rPr>
                <w:rFonts w:cs="Arial"/>
                <w:lang w:eastAsia="ru-RU"/>
              </w:rPr>
              <w:t>xlsx</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pdf</w:t>
            </w:r>
            <w:proofErr w:type="spellEnd"/>
            <w:r w:rsidRPr="001B0CEF">
              <w:rPr>
                <w:lang w:eastAsia="ru-RU"/>
              </w:rPr>
              <w:t xml:space="preserve"> </w:t>
            </w:r>
            <w:proofErr w:type="spellStart"/>
            <w:r w:rsidRPr="001B0CEF">
              <w:rPr>
                <w:lang w:eastAsia="ru-RU"/>
              </w:rPr>
              <w:t>форматында</w:t>
            </w:r>
            <w:proofErr w:type="spellEnd"/>
            <w:r w:rsidRPr="001B0CEF">
              <w:rPr>
                <w:lang w:eastAsia="ru-RU"/>
              </w:rPr>
              <w:t xml:space="preserve"> </w:t>
            </w: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түрде</w:t>
            </w:r>
            <w:proofErr w:type="spellEnd"/>
            <w:r w:rsidRPr="001B0CEF">
              <w:rPr>
                <w:lang w:eastAsia="ru-RU"/>
              </w:rPr>
              <w:t xml:space="preserve"> </w:t>
            </w:r>
            <w:proofErr w:type="spellStart"/>
            <w:r w:rsidRPr="001B0CEF">
              <w:rPr>
                <w:lang w:eastAsia="ru-RU"/>
              </w:rPr>
              <w:t>ұсынылады</w:t>
            </w:r>
            <w:proofErr w:type="spellEnd"/>
          </w:p>
        </w:tc>
      </w:tr>
      <w:tr w:rsidR="008B7B9F" w:rsidRPr="001B0CEF" w14:paraId="4C8CAB13" w14:textId="77777777" w:rsidTr="00AA7371">
        <w:tc>
          <w:tcPr>
            <w:tcW w:w="172" w:type="pct"/>
            <w:tcBorders>
              <w:top w:val="single" w:sz="4" w:space="0" w:color="auto"/>
              <w:left w:val="single" w:sz="4" w:space="0" w:color="auto"/>
              <w:bottom w:val="single" w:sz="4" w:space="0" w:color="auto"/>
              <w:right w:val="single" w:sz="4" w:space="0" w:color="auto"/>
            </w:tcBorders>
          </w:tcPr>
          <w:p w14:paraId="459FBE3D" w14:textId="77777777" w:rsidR="008B7B9F" w:rsidRPr="001B0CEF" w:rsidRDefault="008B7B9F" w:rsidP="00AA7371">
            <w:pPr>
              <w:widowControl w:val="0"/>
              <w:spacing w:before="60" w:after="60"/>
              <w:jc w:val="center"/>
              <w:rPr>
                <w:rFonts w:cs="Arial"/>
                <w:lang w:eastAsia="ru-RU"/>
              </w:rPr>
            </w:pPr>
            <w:r w:rsidRPr="001B0CEF">
              <w:rPr>
                <w:rFonts w:cs="Arial"/>
                <w:lang w:eastAsia="ru-RU"/>
              </w:rPr>
              <w:t>2.</w:t>
            </w:r>
          </w:p>
        </w:tc>
        <w:tc>
          <w:tcPr>
            <w:tcW w:w="1948" w:type="pct"/>
            <w:tcBorders>
              <w:top w:val="single" w:sz="4" w:space="0" w:color="auto"/>
              <w:left w:val="single" w:sz="4" w:space="0" w:color="auto"/>
              <w:bottom w:val="single" w:sz="4" w:space="0" w:color="auto"/>
              <w:right w:val="single" w:sz="4" w:space="0" w:color="auto"/>
            </w:tcBorders>
          </w:tcPr>
          <w:p w14:paraId="1C51FE62" w14:textId="77777777" w:rsidR="008B7B9F" w:rsidRPr="001B0CEF" w:rsidRDefault="008B7B9F" w:rsidP="00AA7371">
            <w:pPr>
              <w:widowControl w:val="0"/>
              <w:spacing w:before="60" w:after="60"/>
              <w:rPr>
                <w:rFonts w:cs="Arial"/>
                <w:lang w:eastAsia="ru-RU"/>
              </w:rPr>
            </w:pPr>
            <w:proofErr w:type="spellStart"/>
            <w:r w:rsidRPr="001B0CEF">
              <w:rPr>
                <w:rFonts w:cs="Arial"/>
                <w:lang w:eastAsia="ru-RU"/>
              </w:rPr>
              <w:t>Пруденциалдық</w:t>
            </w:r>
            <w:proofErr w:type="spellEnd"/>
            <w:r w:rsidRPr="001B0CEF">
              <w:rPr>
                <w:rFonts w:cs="Arial"/>
                <w:lang w:eastAsia="ru-RU"/>
              </w:rPr>
              <w:t xml:space="preserve"> </w:t>
            </w:r>
            <w:proofErr w:type="spellStart"/>
            <w:r w:rsidRPr="001B0CEF">
              <w:rPr>
                <w:rFonts w:cs="Arial"/>
                <w:lang w:eastAsia="ru-RU"/>
              </w:rPr>
              <w:t>нормативтердің</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өзінің</w:t>
            </w:r>
            <w:proofErr w:type="spellEnd"/>
            <w:r w:rsidRPr="001B0CEF">
              <w:rPr>
                <w:rFonts w:cs="Arial"/>
                <w:lang w:eastAsia="ru-RU"/>
              </w:rPr>
              <w:t xml:space="preserve"> </w:t>
            </w:r>
            <w:proofErr w:type="spellStart"/>
            <w:r w:rsidRPr="001B0CEF">
              <w:rPr>
                <w:rFonts w:cs="Arial"/>
                <w:lang w:eastAsia="ru-RU"/>
              </w:rPr>
              <w:t>мәні</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ұқсас</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өзінің</w:t>
            </w:r>
            <w:proofErr w:type="spellEnd"/>
            <w:r w:rsidRPr="001B0CEF">
              <w:rPr>
                <w:rFonts w:cs="Arial"/>
                <w:lang w:eastAsia="ru-RU"/>
              </w:rPr>
              <w:t xml:space="preserve"> </w:t>
            </w:r>
            <w:proofErr w:type="spellStart"/>
            <w:r w:rsidRPr="001B0CEF">
              <w:rPr>
                <w:rFonts w:cs="Arial"/>
                <w:lang w:eastAsia="ru-RU"/>
              </w:rPr>
              <w:t>мақсаты</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ұқсас</w:t>
            </w:r>
            <w:proofErr w:type="spellEnd"/>
            <w:r w:rsidRPr="001B0CEF">
              <w:rPr>
                <w:rFonts w:cs="Arial"/>
                <w:lang w:eastAsia="ru-RU"/>
              </w:rPr>
              <w:t xml:space="preserve"> </w:t>
            </w:r>
            <w:proofErr w:type="spellStart"/>
            <w:r w:rsidRPr="001B0CEF">
              <w:rPr>
                <w:rFonts w:cs="Arial"/>
                <w:lang w:eastAsia="ru-RU"/>
              </w:rPr>
              <w:t>нормативтердің</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көрсеткіштердің</w:t>
            </w:r>
            <w:proofErr w:type="spellEnd"/>
            <w:r w:rsidRPr="001B0CEF">
              <w:rPr>
                <w:rFonts w:cs="Arial"/>
                <w:lang w:eastAsia="ru-RU"/>
              </w:rPr>
              <w:t xml:space="preserve"> </w:t>
            </w:r>
            <w:proofErr w:type="spellStart"/>
            <w:r w:rsidRPr="001B0CEF">
              <w:rPr>
                <w:rFonts w:cs="Arial"/>
                <w:lang w:eastAsia="ru-RU"/>
              </w:rPr>
              <w:t>мәні</w:t>
            </w:r>
            <w:proofErr w:type="spellEnd"/>
            <w:r w:rsidRPr="001B0CEF">
              <w:rPr>
                <w:rFonts w:cs="Arial"/>
                <w:lang w:eastAsia="ru-RU"/>
              </w:rPr>
              <w:t xml:space="preserve"> мен </w:t>
            </w:r>
            <w:proofErr w:type="spellStart"/>
            <w:r w:rsidRPr="001B0CEF">
              <w:rPr>
                <w:rFonts w:cs="Arial"/>
                <w:lang w:eastAsia="ru-RU"/>
              </w:rPr>
              <w:t>есебі</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p>
        </w:tc>
        <w:tc>
          <w:tcPr>
            <w:tcW w:w="2880" w:type="pct"/>
            <w:tcBorders>
              <w:top w:val="single" w:sz="4" w:space="0" w:color="auto"/>
              <w:left w:val="single" w:sz="4" w:space="0" w:color="auto"/>
              <w:bottom w:val="single" w:sz="4" w:space="0" w:color="auto"/>
              <w:right w:val="single" w:sz="4" w:space="0" w:color="auto"/>
            </w:tcBorders>
          </w:tcPr>
          <w:p w14:paraId="1098AF60" w14:textId="77777777" w:rsidR="008B7B9F" w:rsidRPr="001B0CEF" w:rsidRDefault="008B7B9F" w:rsidP="00AA7371">
            <w:pPr>
              <w:widowControl w:val="0"/>
              <w:spacing w:before="60" w:after="60"/>
              <w:rPr>
                <w:lang w:eastAsia="ru-RU"/>
              </w:rPr>
            </w:pPr>
            <w:proofErr w:type="spellStart"/>
            <w:r w:rsidRPr="001B0CEF">
              <w:rPr>
                <w:lang w:eastAsia="ru-RU"/>
              </w:rPr>
              <w:t>Көрсетілген</w:t>
            </w:r>
            <w:proofErr w:type="spellEnd"/>
            <w:r w:rsidRPr="001B0CEF">
              <w:rPr>
                <w:lang w:eastAsia="ru-RU"/>
              </w:rPr>
              <w:t xml:space="preserve"> </w:t>
            </w:r>
            <w:proofErr w:type="spellStart"/>
            <w:r w:rsidRPr="001B0CEF">
              <w:rPr>
                <w:lang w:eastAsia="ru-RU"/>
              </w:rPr>
              <w:t>мәліметтер</w:t>
            </w:r>
            <w:proofErr w:type="spellEnd"/>
            <w:r w:rsidRPr="001B0CEF">
              <w:rPr>
                <w:lang w:eastAsia="ru-RU"/>
              </w:rPr>
              <w:t xml:space="preserve"> </w:t>
            </w:r>
            <w:proofErr w:type="spellStart"/>
            <w:r w:rsidRPr="001B0CEF">
              <w:rPr>
                <w:lang w:eastAsia="ru-RU"/>
              </w:rPr>
              <w:t>шетелдік</w:t>
            </w:r>
            <w:proofErr w:type="spellEnd"/>
            <w:r w:rsidRPr="001B0CEF">
              <w:rPr>
                <w:lang w:eastAsia="ru-RU"/>
              </w:rPr>
              <w:t xml:space="preserve"> </w:t>
            </w:r>
            <w:proofErr w:type="spellStart"/>
            <w:r>
              <w:rPr>
                <w:bCs/>
                <w:lang w:eastAsia="ru-RU"/>
              </w:rPr>
              <w:t>клирингілік</w:t>
            </w:r>
            <w:proofErr w:type="spellEnd"/>
            <w:r>
              <w:rPr>
                <w:bCs/>
                <w:lang w:eastAsia="ru-RU"/>
              </w:rPr>
              <w:t xml:space="preserve"> </w:t>
            </w:r>
            <w:proofErr w:type="spellStart"/>
            <w:r>
              <w:rPr>
                <w:bCs/>
                <w:lang w:eastAsia="ru-RU"/>
              </w:rPr>
              <w:t>қатысушы</w:t>
            </w:r>
            <w:proofErr w:type="spellEnd"/>
            <w:r w:rsidRPr="001B0CEF">
              <w:rPr>
                <w:rFonts w:cs="Arial"/>
                <w:lang w:eastAsia="ru-RU"/>
              </w:rPr>
              <w:t xml:space="preserve"> </w:t>
            </w:r>
            <w:proofErr w:type="spellStart"/>
            <w:r w:rsidRPr="001B0CEF">
              <w:rPr>
                <w:rFonts w:cs="Arial"/>
                <w:lang w:eastAsia="ru-RU"/>
              </w:rPr>
              <w:t>құрылған</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xls</w:t>
            </w:r>
            <w:proofErr w:type="spellEnd"/>
            <w:r w:rsidRPr="001B0CEF">
              <w:rPr>
                <w:rFonts w:cs="Arial"/>
                <w:lang w:eastAsia="ru-RU"/>
              </w:rPr>
              <w:t xml:space="preserve"> (.</w:t>
            </w:r>
            <w:proofErr w:type="spellStart"/>
            <w:r w:rsidRPr="001B0CEF">
              <w:rPr>
                <w:rFonts w:cs="Arial"/>
                <w:lang w:eastAsia="ru-RU"/>
              </w:rPr>
              <w:t>xlsx</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r w:rsidRPr="001B0CEF">
              <w:rPr>
                <w:lang w:eastAsia="ru-RU"/>
              </w:rPr>
              <w:t>.</w:t>
            </w:r>
            <w:proofErr w:type="spellStart"/>
            <w:r w:rsidRPr="001B0CEF">
              <w:rPr>
                <w:lang w:eastAsia="ru-RU"/>
              </w:rPr>
              <w:t>pdf</w:t>
            </w:r>
            <w:proofErr w:type="spellEnd"/>
            <w:r w:rsidRPr="001B0CEF">
              <w:rPr>
                <w:rFonts w:cs="Arial"/>
                <w:lang w:eastAsia="ru-RU"/>
              </w:rPr>
              <w:t xml:space="preserve"> </w:t>
            </w:r>
            <w:proofErr w:type="spellStart"/>
            <w:r w:rsidRPr="001B0CEF">
              <w:rPr>
                <w:lang w:eastAsia="ru-RU"/>
              </w:rPr>
              <w:t>форматында</w:t>
            </w:r>
            <w:proofErr w:type="spellEnd"/>
            <w:r w:rsidRPr="001B0CEF">
              <w:rPr>
                <w:lang w:eastAsia="ru-RU"/>
              </w:rPr>
              <w:t xml:space="preserve"> </w:t>
            </w: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түрде</w:t>
            </w:r>
            <w:proofErr w:type="spellEnd"/>
            <w:r w:rsidRPr="001B0CEF">
              <w:rPr>
                <w:lang w:eastAsia="ru-RU"/>
              </w:rPr>
              <w:t xml:space="preserve"> </w:t>
            </w:r>
            <w:proofErr w:type="spellStart"/>
            <w:r w:rsidRPr="001B0CEF">
              <w:rPr>
                <w:lang w:eastAsia="ru-RU"/>
              </w:rPr>
              <w:t>ұсынылған</w:t>
            </w:r>
            <w:proofErr w:type="spellEnd"/>
            <w:r w:rsidRPr="001B0CEF">
              <w:rPr>
                <w:lang w:eastAsia="ru-RU"/>
              </w:rPr>
              <w:t xml:space="preserve"> </w:t>
            </w:r>
            <w:proofErr w:type="spellStart"/>
            <w:r w:rsidRPr="001B0CEF">
              <w:rPr>
                <w:lang w:eastAsia="ru-RU"/>
              </w:rPr>
              <w:t>заңнамаға</w:t>
            </w:r>
            <w:proofErr w:type="spellEnd"/>
            <w:r w:rsidRPr="001B0CEF">
              <w:rPr>
                <w:lang w:eastAsia="ru-RU"/>
              </w:rPr>
              <w:t xml:space="preserve"> </w:t>
            </w:r>
            <w:proofErr w:type="spellStart"/>
            <w:r w:rsidRPr="001B0CEF">
              <w:rPr>
                <w:lang w:eastAsia="ru-RU"/>
              </w:rPr>
              <w:t>сәйкес</w:t>
            </w:r>
            <w:proofErr w:type="spellEnd"/>
            <w:r w:rsidRPr="001B0CEF">
              <w:rPr>
                <w:lang w:eastAsia="ru-RU"/>
              </w:rPr>
              <w:t xml:space="preserve"> </w:t>
            </w:r>
            <w:proofErr w:type="spellStart"/>
            <w:r w:rsidRPr="001B0CEF">
              <w:rPr>
                <w:lang w:eastAsia="ru-RU"/>
              </w:rPr>
              <w:t>жасалуға</w:t>
            </w:r>
            <w:proofErr w:type="spellEnd"/>
            <w:r w:rsidRPr="001B0CEF">
              <w:rPr>
                <w:lang w:eastAsia="ru-RU"/>
              </w:rPr>
              <w:t xml:space="preserve"> </w:t>
            </w:r>
            <w:proofErr w:type="spellStart"/>
            <w:r w:rsidRPr="001B0CEF">
              <w:rPr>
                <w:lang w:eastAsia="ru-RU"/>
              </w:rPr>
              <w:t>және</w:t>
            </w:r>
            <w:proofErr w:type="spellEnd"/>
            <w:r w:rsidRPr="001B0CEF">
              <w:rPr>
                <w:rFonts w:cs="Arial"/>
                <w:lang w:eastAsia="ru-RU"/>
              </w:rPr>
              <w:t xml:space="preserve"> </w:t>
            </w:r>
            <w:proofErr w:type="spellStart"/>
            <w:r w:rsidRPr="001B0CEF">
              <w:rPr>
                <w:rFonts w:cs="Arial"/>
                <w:lang w:eastAsia="ru-RU"/>
              </w:rPr>
              <w:t>есептелуге</w:t>
            </w:r>
            <w:proofErr w:type="spellEnd"/>
            <w:r w:rsidRPr="001B0CEF">
              <w:rPr>
                <w:rFonts w:cs="Arial"/>
                <w:lang w:eastAsia="ru-RU"/>
              </w:rPr>
              <w:t xml:space="preserve"> </w:t>
            </w:r>
            <w:proofErr w:type="spellStart"/>
            <w:r w:rsidRPr="001B0CEF">
              <w:rPr>
                <w:rFonts w:cs="Arial"/>
                <w:lang w:eastAsia="ru-RU"/>
              </w:rPr>
              <w:t>тиіс</w:t>
            </w:r>
            <w:proofErr w:type="spellEnd"/>
          </w:p>
        </w:tc>
      </w:tr>
    </w:tbl>
    <w:p w14:paraId="4B8BD064" w14:textId="77777777" w:rsidR="008B7B9F" w:rsidRPr="001B0CEF" w:rsidRDefault="008B7B9F" w:rsidP="008B7B9F">
      <w:pPr>
        <w:widowControl w:val="0"/>
        <w:spacing w:after="120"/>
        <w:jc w:val="center"/>
        <w:rPr>
          <w:b/>
          <w:lang w:eastAsia="ru-RU"/>
        </w:rPr>
      </w:pPr>
    </w:p>
    <w:p w14:paraId="4DC67A06" w14:textId="77777777" w:rsidR="008B7B9F" w:rsidRPr="001B0CEF" w:rsidRDefault="008B7B9F" w:rsidP="008B7B9F">
      <w:pPr>
        <w:widowControl w:val="0"/>
        <w:spacing w:after="120"/>
        <w:jc w:val="center"/>
        <w:rPr>
          <w:b/>
          <w:lang w:eastAsia="ru-RU"/>
        </w:rPr>
      </w:pPr>
    </w:p>
    <w:p w14:paraId="52440F05" w14:textId="77777777" w:rsidR="008B7B9F" w:rsidRPr="001B0CEF" w:rsidRDefault="008B7B9F" w:rsidP="008B7B9F">
      <w:pPr>
        <w:widowControl w:val="0"/>
        <w:spacing w:after="120"/>
        <w:jc w:val="center"/>
        <w:rPr>
          <w:b/>
          <w:lang w:eastAsia="ru-RU"/>
        </w:rPr>
      </w:pPr>
      <w:r w:rsidRPr="001B0CEF">
        <w:rPr>
          <w:b/>
          <w:lang w:eastAsia="ru-RU"/>
        </w:rPr>
        <w:t>3-кесте. "</w:t>
      </w:r>
      <w:proofErr w:type="spellStart"/>
      <w:r w:rsidRPr="001B0CEF">
        <w:rPr>
          <w:b/>
          <w:lang w:eastAsia="ru-RU"/>
        </w:rPr>
        <w:t>Валюталы</w:t>
      </w:r>
      <w:proofErr w:type="spellEnd"/>
      <w:r w:rsidRPr="001B0CEF">
        <w:rPr>
          <w:b/>
          <w:lang w:eastAsia="ru-RU"/>
        </w:rPr>
        <w:t xml:space="preserve">" </w:t>
      </w:r>
      <w:proofErr w:type="spellStart"/>
      <w:r w:rsidRPr="001B0CEF">
        <w:rPr>
          <w:b/>
          <w:lang w:eastAsia="ru-RU"/>
        </w:rPr>
        <w:t>санаттағы</w:t>
      </w:r>
      <w:proofErr w:type="spellEnd"/>
      <w:r w:rsidRPr="001B0CEF">
        <w:rPr>
          <w:b/>
          <w:lang w:eastAsia="ru-RU"/>
        </w:rPr>
        <w:t xml:space="preserve"> </w:t>
      </w:r>
      <w:proofErr w:type="spellStart"/>
      <w:r>
        <w:rPr>
          <w:b/>
          <w:lang w:eastAsia="ru-RU"/>
        </w:rPr>
        <w:t>клирингілік</w:t>
      </w:r>
      <w:proofErr w:type="spellEnd"/>
      <w:r>
        <w:rPr>
          <w:b/>
          <w:lang w:eastAsia="ru-RU"/>
        </w:rPr>
        <w:t xml:space="preserve"> </w:t>
      </w:r>
      <w:proofErr w:type="spellStart"/>
      <w:r>
        <w:rPr>
          <w:b/>
          <w:lang w:eastAsia="ru-RU"/>
        </w:rPr>
        <w:t>қатысушы</w:t>
      </w:r>
      <w:r w:rsidRPr="001B0CEF">
        <w:rPr>
          <w:b/>
          <w:lang w:eastAsia="ru-RU"/>
        </w:rPr>
        <w:t>лардың</w:t>
      </w:r>
      <w:proofErr w:type="spellEnd"/>
      <w:r w:rsidRPr="001B0CEF">
        <w:rPr>
          <w:b/>
          <w:lang w:eastAsia="ru-RU"/>
        </w:rPr>
        <w:t xml:space="preserve"> </w:t>
      </w:r>
      <w:proofErr w:type="spellStart"/>
      <w:r w:rsidRPr="001B0CEF">
        <w:rPr>
          <w:b/>
          <w:lang w:eastAsia="ru-RU"/>
        </w:rPr>
        <w:t>заңнама</w:t>
      </w:r>
      <w:proofErr w:type="spellEnd"/>
      <w:r>
        <w:rPr>
          <w:b/>
          <w:lang w:val="kk-KZ" w:eastAsia="ru-RU"/>
        </w:rPr>
        <w:t>сын</w:t>
      </w:r>
      <w:r w:rsidRPr="001B0CEF">
        <w:rPr>
          <w:b/>
          <w:lang w:eastAsia="ru-RU"/>
        </w:rPr>
        <w:t xml:space="preserve">а </w:t>
      </w:r>
      <w:proofErr w:type="spellStart"/>
      <w:r w:rsidRPr="001B0CEF">
        <w:rPr>
          <w:b/>
          <w:lang w:eastAsia="ru-RU"/>
        </w:rPr>
        <w:t>сәйкес</w:t>
      </w:r>
      <w:proofErr w:type="spellEnd"/>
      <w:r w:rsidRPr="001B0CEF">
        <w:rPr>
          <w:b/>
          <w:lang w:eastAsia="ru-RU"/>
        </w:rPr>
        <w:t xml:space="preserve"> </w:t>
      </w:r>
      <w:proofErr w:type="spellStart"/>
      <w:r>
        <w:rPr>
          <w:b/>
          <w:lang w:eastAsia="ru-RU"/>
        </w:rPr>
        <w:t>клирингілік</w:t>
      </w:r>
      <w:proofErr w:type="spellEnd"/>
      <w:r>
        <w:rPr>
          <w:b/>
          <w:lang w:eastAsia="ru-RU"/>
        </w:rPr>
        <w:t xml:space="preserve"> </w:t>
      </w:r>
      <w:proofErr w:type="spellStart"/>
      <w:r>
        <w:rPr>
          <w:b/>
          <w:lang w:eastAsia="ru-RU"/>
        </w:rPr>
        <w:t>қатысушы</w:t>
      </w:r>
      <w:proofErr w:type="spellEnd"/>
      <w:r w:rsidRPr="001B0CEF">
        <w:rPr>
          <w:b/>
          <w:lang w:eastAsia="ru-RU"/>
        </w:rPr>
        <w:t xml:space="preserve"> </w:t>
      </w:r>
      <w:proofErr w:type="spellStart"/>
      <w:r w:rsidRPr="001B0CEF">
        <w:rPr>
          <w:b/>
          <w:lang w:eastAsia="ru-RU"/>
        </w:rPr>
        <w:t>құрылған</w:t>
      </w:r>
      <w:proofErr w:type="spellEnd"/>
      <w:r w:rsidRPr="001B0CEF">
        <w:rPr>
          <w:b/>
          <w:lang w:eastAsia="ru-RU"/>
        </w:rPr>
        <w:t xml:space="preserve"> </w:t>
      </w:r>
      <w:proofErr w:type="spellStart"/>
      <w:r w:rsidRPr="001B0CEF">
        <w:rPr>
          <w:b/>
          <w:lang w:eastAsia="ru-RU"/>
        </w:rPr>
        <w:t>мемлекеттің</w:t>
      </w:r>
      <w:proofErr w:type="spellEnd"/>
      <w:r w:rsidRPr="001B0CEF">
        <w:rPr>
          <w:b/>
          <w:lang w:eastAsia="ru-RU"/>
        </w:rPr>
        <w:t xml:space="preserve"> </w:t>
      </w:r>
      <w:proofErr w:type="spellStart"/>
      <w:r w:rsidRPr="001B0CEF">
        <w:rPr>
          <w:b/>
          <w:lang w:eastAsia="ru-RU"/>
        </w:rPr>
        <w:t>немесе</w:t>
      </w:r>
      <w:proofErr w:type="spellEnd"/>
      <w:r w:rsidRPr="001B0CEF">
        <w:rPr>
          <w:b/>
          <w:lang w:eastAsia="ru-RU"/>
        </w:rPr>
        <w:t xml:space="preserve"> </w:t>
      </w:r>
      <w:proofErr w:type="spellStart"/>
      <w:r w:rsidRPr="001B0CEF">
        <w:rPr>
          <w:b/>
          <w:lang w:eastAsia="ru-RU"/>
        </w:rPr>
        <w:t>юрисдикцияның</w:t>
      </w:r>
      <w:proofErr w:type="spellEnd"/>
      <w:r w:rsidRPr="001B0CEF">
        <w:rPr>
          <w:b/>
          <w:lang w:eastAsia="ru-RU"/>
        </w:rPr>
        <w:t xml:space="preserve"> </w:t>
      </w:r>
      <w:proofErr w:type="spellStart"/>
      <w:r w:rsidRPr="001B0CEF">
        <w:rPr>
          <w:b/>
          <w:lang w:eastAsia="ru-RU"/>
        </w:rPr>
        <w:t>реттеуші</w:t>
      </w:r>
      <w:proofErr w:type="spellEnd"/>
      <w:r w:rsidRPr="001B0CEF">
        <w:rPr>
          <w:b/>
          <w:lang w:eastAsia="ru-RU"/>
        </w:rPr>
        <w:t xml:space="preserve"> органы </w:t>
      </w:r>
      <w:proofErr w:type="spellStart"/>
      <w:r w:rsidRPr="001B0CEF">
        <w:rPr>
          <w:b/>
          <w:lang w:eastAsia="ru-RU"/>
        </w:rPr>
        <w:t>белгілеген</w:t>
      </w:r>
      <w:proofErr w:type="spellEnd"/>
      <w:r w:rsidRPr="001B0CEF">
        <w:rPr>
          <w:b/>
          <w:lang w:eastAsia="ru-RU"/>
        </w:rPr>
        <w:t xml:space="preserve"> </w:t>
      </w:r>
      <w:proofErr w:type="spellStart"/>
      <w:r w:rsidRPr="001B0CEF">
        <w:rPr>
          <w:b/>
          <w:lang w:eastAsia="ru-RU"/>
        </w:rPr>
        <w:t>күннен</w:t>
      </w:r>
      <w:proofErr w:type="spellEnd"/>
      <w:r w:rsidRPr="001B0CEF">
        <w:rPr>
          <w:b/>
          <w:lang w:eastAsia="ru-RU"/>
        </w:rPr>
        <w:t xml:space="preserve"> </w:t>
      </w:r>
      <w:proofErr w:type="spellStart"/>
      <w:r w:rsidRPr="001B0CEF">
        <w:rPr>
          <w:b/>
          <w:lang w:eastAsia="ru-RU"/>
        </w:rPr>
        <w:t>кешіктірмей</w:t>
      </w:r>
      <w:proofErr w:type="spellEnd"/>
      <w:r w:rsidRPr="001B0CEF">
        <w:rPr>
          <w:b/>
          <w:lang w:eastAsia="ru-RU"/>
        </w:rPr>
        <w:t xml:space="preserve"> ай </w:t>
      </w:r>
      <w:proofErr w:type="spellStart"/>
      <w:r w:rsidRPr="001B0CEF">
        <w:rPr>
          <w:b/>
          <w:lang w:eastAsia="ru-RU"/>
        </w:rPr>
        <w:t>сайын</w:t>
      </w:r>
      <w:proofErr w:type="spellEnd"/>
      <w:r w:rsidRPr="001B0CEF">
        <w:rPr>
          <w:b/>
          <w:lang w:eastAsia="ru-RU"/>
        </w:rPr>
        <w:t xml:space="preserve"> </w:t>
      </w:r>
      <w:proofErr w:type="spellStart"/>
      <w:r w:rsidRPr="001B0CEF">
        <w:rPr>
          <w:b/>
          <w:lang w:eastAsia="ru-RU"/>
        </w:rPr>
        <w:t>ұсынатын</w:t>
      </w:r>
      <w:proofErr w:type="spellEnd"/>
      <w:r w:rsidRPr="001B0CEF">
        <w:rPr>
          <w:b/>
          <w:lang w:eastAsia="ru-RU"/>
        </w:rPr>
        <w:t xml:space="preserve"> </w:t>
      </w:r>
      <w:proofErr w:type="spellStart"/>
      <w:r w:rsidRPr="001B0CEF">
        <w:rPr>
          <w:b/>
          <w:lang w:eastAsia="ru-RU"/>
        </w:rPr>
        <w:t>мерзімді</w:t>
      </w:r>
      <w:proofErr w:type="spellEnd"/>
      <w:r w:rsidRPr="001B0CEF">
        <w:rPr>
          <w:b/>
          <w:lang w:eastAsia="ru-RU"/>
        </w:rPr>
        <w:t xml:space="preserve"> </w:t>
      </w:r>
      <w:proofErr w:type="spellStart"/>
      <w:r w:rsidRPr="001B0CEF">
        <w:rPr>
          <w:b/>
          <w:lang w:eastAsia="ru-RU"/>
        </w:rPr>
        <w:t>есептілік</w:t>
      </w:r>
      <w:proofErr w:type="spellEnd"/>
    </w:p>
    <w:p w14:paraId="180120AA" w14:textId="77777777" w:rsidR="008B7B9F" w:rsidRPr="001B0CEF" w:rsidRDefault="008B7B9F" w:rsidP="008B7B9F">
      <w:pPr>
        <w:widowControl w:val="0"/>
        <w:spacing w:after="120"/>
        <w:jc w:val="center"/>
        <w:rPr>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01"/>
        <w:gridCol w:w="6159"/>
        <w:gridCol w:w="7900"/>
      </w:tblGrid>
      <w:tr w:rsidR="008B7B9F" w:rsidRPr="007F010A" w14:paraId="3807DB60" w14:textId="77777777" w:rsidTr="00AA7371">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7E4ED82B" w14:textId="77777777" w:rsidR="008B7B9F" w:rsidRPr="007F010A" w:rsidRDefault="008B7B9F" w:rsidP="00AA7371">
            <w:pPr>
              <w:widowControl w:val="0"/>
              <w:spacing w:before="60" w:after="60"/>
              <w:jc w:val="center"/>
              <w:rPr>
                <w:rFonts w:cs="Arial"/>
                <w:b/>
                <w:color w:val="000000"/>
                <w:lang w:eastAsia="ru-RU"/>
              </w:rPr>
            </w:pPr>
            <w:r w:rsidRPr="007F010A">
              <w:rPr>
                <w:rFonts w:cs="Arial"/>
                <w:b/>
                <w:color w:val="000000"/>
                <w:lang w:eastAsia="ru-RU"/>
              </w:rPr>
              <w:t>р/с №</w:t>
            </w:r>
          </w:p>
        </w:tc>
        <w:tc>
          <w:tcPr>
            <w:tcW w:w="2115" w:type="pct"/>
            <w:tcBorders>
              <w:top w:val="single" w:sz="4" w:space="0" w:color="auto"/>
              <w:left w:val="single" w:sz="4" w:space="0" w:color="auto"/>
              <w:bottom w:val="single" w:sz="4" w:space="0" w:color="auto"/>
              <w:right w:val="single" w:sz="4" w:space="0" w:color="auto"/>
            </w:tcBorders>
            <w:shd w:val="clear" w:color="auto" w:fill="C2D69B"/>
            <w:vAlign w:val="center"/>
          </w:tcPr>
          <w:p w14:paraId="31C7F597" w14:textId="77777777" w:rsidR="008B7B9F" w:rsidRPr="007F010A" w:rsidRDefault="008B7B9F" w:rsidP="00AA7371">
            <w:pPr>
              <w:widowControl w:val="0"/>
              <w:spacing w:before="60" w:after="60"/>
              <w:jc w:val="center"/>
              <w:rPr>
                <w:rFonts w:cs="Arial"/>
                <w:b/>
                <w:color w:val="000000"/>
                <w:lang w:eastAsia="ru-RU"/>
              </w:rPr>
            </w:pPr>
            <w:proofErr w:type="spellStart"/>
            <w:r w:rsidRPr="007F010A">
              <w:rPr>
                <w:rFonts w:cs="Arial"/>
                <w:b/>
                <w:color w:val="000000"/>
                <w:lang w:eastAsia="ru-RU"/>
              </w:rPr>
              <w:t>Құжаттың</w:t>
            </w:r>
            <w:proofErr w:type="spellEnd"/>
            <w:r w:rsidRPr="007F010A">
              <w:rPr>
                <w:rFonts w:cs="Arial"/>
                <w:b/>
                <w:color w:val="000000"/>
                <w:lang w:eastAsia="ru-RU"/>
              </w:rPr>
              <w:t xml:space="preserve"> </w:t>
            </w:r>
            <w:proofErr w:type="spellStart"/>
            <w:r w:rsidRPr="007F010A">
              <w:rPr>
                <w:rFonts w:cs="Arial"/>
                <w:b/>
                <w:color w:val="000000"/>
                <w:lang w:eastAsia="ru-RU"/>
              </w:rPr>
              <w:t>атауы</w:t>
            </w:r>
            <w:proofErr w:type="spellEnd"/>
          </w:p>
        </w:tc>
        <w:tc>
          <w:tcPr>
            <w:tcW w:w="2713" w:type="pct"/>
            <w:tcBorders>
              <w:top w:val="single" w:sz="4" w:space="0" w:color="auto"/>
              <w:left w:val="single" w:sz="4" w:space="0" w:color="auto"/>
              <w:bottom w:val="single" w:sz="4" w:space="0" w:color="auto"/>
              <w:right w:val="single" w:sz="4" w:space="0" w:color="auto"/>
            </w:tcBorders>
            <w:shd w:val="clear" w:color="auto" w:fill="C2D69B"/>
            <w:vAlign w:val="center"/>
          </w:tcPr>
          <w:p w14:paraId="5F256105" w14:textId="77777777" w:rsidR="008B7B9F" w:rsidRPr="007F010A" w:rsidRDefault="008B7B9F" w:rsidP="00AA7371">
            <w:pPr>
              <w:widowControl w:val="0"/>
              <w:spacing w:before="60" w:after="60"/>
              <w:jc w:val="center"/>
              <w:rPr>
                <w:rFonts w:cs="Arial"/>
                <w:b/>
                <w:color w:val="000000"/>
                <w:lang w:eastAsia="ru-RU"/>
              </w:rPr>
            </w:pPr>
            <w:proofErr w:type="spellStart"/>
            <w:r w:rsidRPr="007F010A">
              <w:rPr>
                <w:rFonts w:cs="Arial"/>
                <w:b/>
                <w:color w:val="000000"/>
                <w:lang w:eastAsia="ru-RU"/>
              </w:rPr>
              <w:t>Ескерт</w:t>
            </w:r>
            <w:proofErr w:type="spellEnd"/>
            <w:r>
              <w:rPr>
                <w:rFonts w:cs="Arial"/>
                <w:b/>
                <w:color w:val="000000"/>
                <w:lang w:val="kk-KZ" w:eastAsia="ru-RU"/>
              </w:rPr>
              <w:t>пе</w:t>
            </w:r>
            <w:proofErr w:type="spellStart"/>
            <w:r w:rsidRPr="007F010A">
              <w:rPr>
                <w:rFonts w:cs="Arial"/>
                <w:b/>
                <w:color w:val="000000"/>
                <w:lang w:eastAsia="ru-RU"/>
              </w:rPr>
              <w:t>лер</w:t>
            </w:r>
            <w:proofErr w:type="spellEnd"/>
          </w:p>
        </w:tc>
      </w:tr>
      <w:tr w:rsidR="008B7B9F" w:rsidRPr="001B0CEF" w14:paraId="10AD261B" w14:textId="77777777" w:rsidTr="00AA7371">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2077D48F"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А.</w:t>
            </w:r>
          </w:p>
        </w:tc>
        <w:tc>
          <w:tcPr>
            <w:tcW w:w="2115" w:type="pct"/>
            <w:tcBorders>
              <w:top w:val="single" w:sz="4" w:space="0" w:color="auto"/>
              <w:left w:val="single" w:sz="4" w:space="0" w:color="auto"/>
              <w:bottom w:val="single" w:sz="4" w:space="0" w:color="auto"/>
              <w:right w:val="single" w:sz="4" w:space="0" w:color="auto"/>
            </w:tcBorders>
            <w:shd w:val="clear" w:color="auto" w:fill="FFCC66"/>
            <w:vAlign w:val="center"/>
          </w:tcPr>
          <w:p w14:paraId="30222DE5"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1</w:t>
            </w:r>
          </w:p>
        </w:tc>
        <w:tc>
          <w:tcPr>
            <w:tcW w:w="2713" w:type="pct"/>
            <w:tcBorders>
              <w:top w:val="single" w:sz="4" w:space="0" w:color="auto"/>
              <w:left w:val="single" w:sz="4" w:space="0" w:color="auto"/>
              <w:bottom w:val="single" w:sz="4" w:space="0" w:color="auto"/>
              <w:right w:val="single" w:sz="4" w:space="0" w:color="auto"/>
            </w:tcBorders>
            <w:shd w:val="clear" w:color="auto" w:fill="FFCC66"/>
            <w:vAlign w:val="center"/>
          </w:tcPr>
          <w:p w14:paraId="2A4769A8"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2</w:t>
            </w:r>
          </w:p>
        </w:tc>
      </w:tr>
      <w:tr w:rsidR="008B7B9F" w:rsidRPr="000B11C8" w14:paraId="23B536A9" w14:textId="77777777" w:rsidTr="00AA7371">
        <w:tc>
          <w:tcPr>
            <w:tcW w:w="172" w:type="pct"/>
            <w:tcBorders>
              <w:top w:val="single" w:sz="4" w:space="0" w:color="auto"/>
              <w:left w:val="single" w:sz="4" w:space="0" w:color="auto"/>
              <w:bottom w:val="single" w:sz="4" w:space="0" w:color="auto"/>
              <w:right w:val="single" w:sz="4" w:space="0" w:color="auto"/>
            </w:tcBorders>
          </w:tcPr>
          <w:p w14:paraId="5D9B85A4" w14:textId="77777777" w:rsidR="008B7B9F" w:rsidRPr="001B0CEF" w:rsidRDefault="008B7B9F" w:rsidP="00AA7371">
            <w:pPr>
              <w:widowControl w:val="0"/>
              <w:spacing w:before="60" w:after="60"/>
              <w:jc w:val="center"/>
              <w:rPr>
                <w:rFonts w:cs="Arial"/>
                <w:lang w:eastAsia="ru-RU"/>
              </w:rPr>
            </w:pPr>
            <w:r w:rsidRPr="001B0CEF">
              <w:rPr>
                <w:rFonts w:cs="Arial"/>
                <w:lang w:eastAsia="ru-RU"/>
              </w:rPr>
              <w:t>1.</w:t>
            </w:r>
          </w:p>
        </w:tc>
        <w:tc>
          <w:tcPr>
            <w:tcW w:w="2115" w:type="pct"/>
            <w:tcBorders>
              <w:top w:val="single" w:sz="4" w:space="0" w:color="auto"/>
              <w:left w:val="single" w:sz="4" w:space="0" w:color="auto"/>
              <w:bottom w:val="single" w:sz="4" w:space="0" w:color="auto"/>
              <w:right w:val="single" w:sz="4" w:space="0" w:color="auto"/>
            </w:tcBorders>
          </w:tcPr>
          <w:p w14:paraId="3262C862" w14:textId="77777777" w:rsidR="008B7B9F" w:rsidRPr="001B0CEF" w:rsidRDefault="008B7B9F" w:rsidP="00AA7371">
            <w:pPr>
              <w:widowControl w:val="0"/>
              <w:spacing w:before="60" w:after="60"/>
              <w:rPr>
                <w:rFonts w:cs="Arial"/>
                <w:lang w:eastAsia="ru-RU"/>
              </w:rPr>
            </w:pPr>
            <w:proofErr w:type="spellStart"/>
            <w:r>
              <w:rPr>
                <w:rFonts w:cs="Arial"/>
                <w:lang w:eastAsia="ru-RU"/>
              </w:rPr>
              <w:t>Клирингілік</w:t>
            </w:r>
            <w:proofErr w:type="spellEnd"/>
            <w:r>
              <w:rPr>
                <w:rFonts w:cs="Arial"/>
                <w:lang w:eastAsia="ru-RU"/>
              </w:rPr>
              <w:t xml:space="preserve"> </w:t>
            </w:r>
            <w:proofErr w:type="spellStart"/>
            <w:r>
              <w:rPr>
                <w:rFonts w:cs="Arial"/>
                <w:lang w:eastAsia="ru-RU"/>
              </w:rPr>
              <w:t>қатысушы</w:t>
            </w:r>
            <w:r w:rsidRPr="001B0CEF">
              <w:rPr>
                <w:rFonts w:cs="Arial"/>
                <w:lang w:eastAsia="ru-RU"/>
              </w:rPr>
              <w:t>ның</w:t>
            </w:r>
            <w:proofErr w:type="spellEnd"/>
            <w:r w:rsidRPr="001B0CEF">
              <w:rPr>
                <w:rFonts w:cs="Arial"/>
                <w:lang w:eastAsia="ru-RU"/>
              </w:rPr>
              <w:t xml:space="preserve"> </w:t>
            </w:r>
            <w:proofErr w:type="spellStart"/>
            <w:r w:rsidRPr="001B0CEF">
              <w:rPr>
                <w:rFonts w:cs="Arial"/>
                <w:lang w:eastAsia="ru-RU"/>
              </w:rPr>
              <w:t>есепті</w:t>
            </w:r>
            <w:proofErr w:type="spellEnd"/>
            <w:r w:rsidRPr="001B0CEF">
              <w:rPr>
                <w:rFonts w:cs="Arial"/>
                <w:lang w:eastAsia="ru-RU"/>
              </w:rPr>
              <w:t xml:space="preserve"> </w:t>
            </w:r>
            <w:proofErr w:type="spellStart"/>
            <w:r w:rsidRPr="001B0CEF">
              <w:rPr>
                <w:rFonts w:cs="Arial"/>
                <w:lang w:eastAsia="ru-RU"/>
              </w:rPr>
              <w:t>айдағы</w:t>
            </w:r>
            <w:proofErr w:type="spellEnd"/>
            <w:r w:rsidRPr="001B0CEF">
              <w:rPr>
                <w:rFonts w:cs="Arial"/>
                <w:lang w:eastAsia="ru-RU"/>
              </w:rPr>
              <w:t xml:space="preserve"> </w:t>
            </w:r>
            <w:proofErr w:type="spellStart"/>
            <w:r w:rsidRPr="001B0CEF">
              <w:rPr>
                <w:rFonts w:cs="Arial"/>
                <w:lang w:eastAsia="ru-RU"/>
              </w:rPr>
              <w:t>аралық</w:t>
            </w:r>
            <w:proofErr w:type="spellEnd"/>
            <w:r w:rsidRPr="001B0CEF">
              <w:rPr>
                <w:rFonts w:cs="Arial"/>
                <w:lang w:eastAsia="ru-RU"/>
              </w:rPr>
              <w:t xml:space="preserve"> </w:t>
            </w:r>
            <w:proofErr w:type="spellStart"/>
            <w:r w:rsidRPr="001B0CEF">
              <w:rPr>
                <w:rFonts w:cs="Arial"/>
                <w:lang w:eastAsia="ru-RU"/>
              </w:rPr>
              <w:t>қаржылық</w:t>
            </w:r>
            <w:proofErr w:type="spellEnd"/>
            <w:r w:rsidRPr="001B0CEF">
              <w:rPr>
                <w:rFonts w:cs="Arial"/>
                <w:lang w:eastAsia="ru-RU"/>
              </w:rPr>
              <w:t xml:space="preserve"> </w:t>
            </w:r>
            <w:proofErr w:type="spellStart"/>
            <w:r w:rsidRPr="001B0CEF">
              <w:rPr>
                <w:rFonts w:cs="Arial"/>
                <w:lang w:eastAsia="ru-RU"/>
              </w:rPr>
              <w:t>есептілігі</w:t>
            </w:r>
            <w:proofErr w:type="spellEnd"/>
          </w:p>
        </w:tc>
        <w:tc>
          <w:tcPr>
            <w:tcW w:w="2713" w:type="pct"/>
            <w:tcBorders>
              <w:top w:val="single" w:sz="4" w:space="0" w:color="auto"/>
              <w:left w:val="single" w:sz="4" w:space="0" w:color="auto"/>
              <w:bottom w:val="single" w:sz="4" w:space="0" w:color="auto"/>
              <w:right w:val="single" w:sz="4" w:space="0" w:color="auto"/>
            </w:tcBorders>
          </w:tcPr>
          <w:p w14:paraId="12AE2F58" w14:textId="77777777" w:rsidR="008B7B9F" w:rsidRPr="00BB3CC7" w:rsidRDefault="008B7B9F" w:rsidP="00AA7371">
            <w:pPr>
              <w:widowControl w:val="0"/>
              <w:spacing w:before="60" w:after="60"/>
              <w:rPr>
                <w:lang w:val="kk-KZ" w:eastAsia="ru-RU"/>
              </w:rPr>
            </w:pPr>
            <w:proofErr w:type="spellStart"/>
            <w:r w:rsidRPr="00BB3CC7">
              <w:rPr>
                <w:lang w:eastAsia="ru-RU"/>
              </w:rPr>
              <w:t>Көрсетілген</w:t>
            </w:r>
            <w:proofErr w:type="spellEnd"/>
            <w:r w:rsidRPr="00BB3CC7">
              <w:rPr>
                <w:lang w:eastAsia="ru-RU"/>
              </w:rPr>
              <w:t xml:space="preserve"> </w:t>
            </w:r>
            <w:proofErr w:type="spellStart"/>
            <w:r w:rsidRPr="00BB3CC7">
              <w:rPr>
                <w:lang w:eastAsia="ru-RU"/>
              </w:rPr>
              <w:t>қаржылық</w:t>
            </w:r>
            <w:proofErr w:type="spellEnd"/>
            <w:r w:rsidRPr="00BB3CC7">
              <w:rPr>
                <w:lang w:eastAsia="ru-RU"/>
              </w:rPr>
              <w:t xml:space="preserve"> </w:t>
            </w:r>
            <w:proofErr w:type="spellStart"/>
            <w:r w:rsidRPr="00BB3CC7">
              <w:rPr>
                <w:lang w:eastAsia="ru-RU"/>
              </w:rPr>
              <w:t>есептілік</w:t>
            </w:r>
            <w:proofErr w:type="spellEnd"/>
            <w:r w:rsidRPr="00BB3CC7">
              <w:rPr>
                <w:lang w:eastAsia="ru-RU"/>
              </w:rPr>
              <w:t xml:space="preserve"> Америка </w:t>
            </w:r>
            <w:proofErr w:type="spellStart"/>
            <w:r w:rsidRPr="00BB3CC7">
              <w:rPr>
                <w:lang w:eastAsia="ru-RU"/>
              </w:rPr>
              <w:t>Құрама</w:t>
            </w:r>
            <w:proofErr w:type="spellEnd"/>
            <w:r w:rsidRPr="00BB3CC7">
              <w:rPr>
                <w:lang w:eastAsia="ru-RU"/>
              </w:rPr>
              <w:t xml:space="preserve"> </w:t>
            </w:r>
            <w:proofErr w:type="spellStart"/>
            <w:r w:rsidRPr="00BB3CC7">
              <w:rPr>
                <w:lang w:eastAsia="ru-RU"/>
              </w:rPr>
              <w:t>Штаттарында</w:t>
            </w:r>
            <w:proofErr w:type="spellEnd"/>
            <w:r w:rsidRPr="00BB3CC7">
              <w:rPr>
                <w:lang w:eastAsia="ru-RU"/>
              </w:rPr>
              <w:t xml:space="preserve"> </w:t>
            </w:r>
            <w:proofErr w:type="spellStart"/>
            <w:r w:rsidRPr="00BB3CC7">
              <w:rPr>
                <w:lang w:eastAsia="ru-RU"/>
              </w:rPr>
              <w:t>қолданылатын</w:t>
            </w:r>
            <w:proofErr w:type="spellEnd"/>
            <w:r w:rsidRPr="00BB3CC7">
              <w:rPr>
                <w:lang w:eastAsia="ru-RU"/>
              </w:rPr>
              <w:t xml:space="preserve"> </w:t>
            </w:r>
            <w:proofErr w:type="spellStart"/>
            <w:r w:rsidRPr="00BB3CC7">
              <w:rPr>
                <w:lang w:eastAsia="ru-RU"/>
              </w:rPr>
              <w:t>халықаралық</w:t>
            </w:r>
            <w:proofErr w:type="spellEnd"/>
            <w:r w:rsidRPr="00BB3CC7">
              <w:rPr>
                <w:lang w:eastAsia="ru-RU"/>
              </w:rPr>
              <w:t xml:space="preserve"> </w:t>
            </w:r>
            <w:proofErr w:type="spellStart"/>
            <w:r w:rsidRPr="00BB3CC7">
              <w:rPr>
                <w:lang w:eastAsia="ru-RU"/>
              </w:rPr>
              <w:t>қаржылық</w:t>
            </w:r>
            <w:proofErr w:type="spellEnd"/>
            <w:r w:rsidRPr="00BB3CC7">
              <w:rPr>
                <w:lang w:eastAsia="ru-RU"/>
              </w:rPr>
              <w:t xml:space="preserve"> </w:t>
            </w:r>
            <w:proofErr w:type="spellStart"/>
            <w:r w:rsidRPr="00BB3CC7">
              <w:rPr>
                <w:lang w:eastAsia="ru-RU"/>
              </w:rPr>
              <w:t>есептілік</w:t>
            </w:r>
            <w:proofErr w:type="spellEnd"/>
            <w:r w:rsidRPr="00BB3CC7">
              <w:rPr>
                <w:lang w:eastAsia="ru-RU"/>
              </w:rPr>
              <w:t xml:space="preserve"> </w:t>
            </w:r>
            <w:proofErr w:type="spellStart"/>
            <w:r w:rsidRPr="00BB3CC7">
              <w:rPr>
                <w:lang w:eastAsia="ru-RU"/>
              </w:rPr>
              <w:t>стандарттарына</w:t>
            </w:r>
            <w:proofErr w:type="spellEnd"/>
            <w:r w:rsidRPr="00BB3CC7">
              <w:rPr>
                <w:lang w:eastAsia="ru-RU"/>
              </w:rPr>
              <w:t xml:space="preserve"> </w:t>
            </w:r>
            <w:proofErr w:type="spellStart"/>
            <w:r w:rsidRPr="00BB3CC7">
              <w:rPr>
                <w:lang w:eastAsia="ru-RU"/>
              </w:rPr>
              <w:t>немесе</w:t>
            </w:r>
            <w:proofErr w:type="spellEnd"/>
            <w:r w:rsidRPr="00BB3CC7">
              <w:rPr>
                <w:lang w:eastAsia="ru-RU"/>
              </w:rPr>
              <w:t xml:space="preserve"> </w:t>
            </w:r>
            <w:proofErr w:type="spellStart"/>
            <w:r w:rsidRPr="00BB3CC7">
              <w:rPr>
                <w:lang w:eastAsia="ru-RU"/>
              </w:rPr>
              <w:t>қаржылық</w:t>
            </w:r>
            <w:proofErr w:type="spellEnd"/>
            <w:r w:rsidRPr="00BB3CC7">
              <w:rPr>
                <w:lang w:eastAsia="ru-RU"/>
              </w:rPr>
              <w:t xml:space="preserve"> </w:t>
            </w:r>
            <w:proofErr w:type="spellStart"/>
            <w:r w:rsidRPr="00BB3CC7">
              <w:rPr>
                <w:lang w:eastAsia="ru-RU"/>
              </w:rPr>
              <w:t>есептілік</w:t>
            </w:r>
            <w:proofErr w:type="spellEnd"/>
            <w:r w:rsidRPr="00BB3CC7">
              <w:rPr>
                <w:lang w:eastAsia="ru-RU"/>
              </w:rPr>
              <w:t xml:space="preserve"> </w:t>
            </w:r>
            <w:proofErr w:type="spellStart"/>
            <w:r w:rsidRPr="00BB3CC7">
              <w:rPr>
                <w:lang w:eastAsia="ru-RU"/>
              </w:rPr>
              <w:t>стандарттарына</w:t>
            </w:r>
            <w:proofErr w:type="spellEnd"/>
            <w:r w:rsidRPr="00BB3CC7">
              <w:rPr>
                <w:lang w:eastAsia="ru-RU"/>
              </w:rPr>
              <w:t xml:space="preserve"> </w:t>
            </w:r>
            <w:proofErr w:type="spellStart"/>
            <w:r w:rsidRPr="00BB3CC7">
              <w:rPr>
                <w:lang w:eastAsia="ru-RU"/>
              </w:rPr>
              <w:t>сәйкес</w:t>
            </w:r>
            <w:proofErr w:type="spellEnd"/>
            <w:r w:rsidRPr="00BB3CC7">
              <w:rPr>
                <w:lang w:eastAsia="ru-RU"/>
              </w:rPr>
              <w:t xml:space="preserve"> </w:t>
            </w:r>
            <w:proofErr w:type="spellStart"/>
            <w:r w:rsidRPr="00BB3CC7">
              <w:rPr>
                <w:lang w:eastAsia="ru-RU"/>
              </w:rPr>
              <w:t>жасалуға</w:t>
            </w:r>
            <w:proofErr w:type="spellEnd"/>
            <w:r w:rsidRPr="00BB3CC7">
              <w:rPr>
                <w:lang w:eastAsia="ru-RU"/>
              </w:rPr>
              <w:t xml:space="preserve"> </w:t>
            </w:r>
            <w:proofErr w:type="spellStart"/>
            <w:r w:rsidRPr="00BB3CC7">
              <w:rPr>
                <w:lang w:eastAsia="ru-RU"/>
              </w:rPr>
              <w:t>тиіс</w:t>
            </w:r>
            <w:proofErr w:type="spellEnd"/>
            <w:r w:rsidRPr="00BB3CC7">
              <w:rPr>
                <w:lang w:eastAsia="ru-RU"/>
              </w:rPr>
              <w:t xml:space="preserve"> </w:t>
            </w:r>
            <w:r>
              <w:rPr>
                <w:lang w:val="kk-KZ" w:eastAsia="ru-RU"/>
              </w:rPr>
              <w:t xml:space="preserve">және </w:t>
            </w:r>
            <w:r w:rsidRPr="00BB3CC7">
              <w:rPr>
                <w:lang w:val="kk-KZ" w:eastAsia="ru-RU"/>
              </w:rPr>
              <w:t>және қаржылық жағдай және жиынтық кіріс туралы есептерден тұруы тиіс не қаржылық есептілік оның заңнамасына сәйкес шетелдік клирингтік қатысушы немесе АХҚО қатысушысы құрылған мемлекеттің немесе юрисдикцияның реттеуші органы белгілеген талаптарға сәйкес жасалуы тиіс</w:t>
            </w:r>
          </w:p>
          <w:p w14:paraId="3F5B1158" w14:textId="77777777" w:rsidR="008B7B9F" w:rsidRPr="00BB3CC7" w:rsidRDefault="008B7B9F" w:rsidP="00AA7371">
            <w:pPr>
              <w:widowControl w:val="0"/>
              <w:spacing w:before="60" w:after="60"/>
              <w:rPr>
                <w:rFonts w:cs="Arial"/>
                <w:lang w:val="kk-KZ" w:eastAsia="ru-RU"/>
              </w:rPr>
            </w:pPr>
            <w:r w:rsidRPr="00BB3CC7">
              <w:rPr>
                <w:lang w:val="kk-KZ" w:eastAsia="ru-RU"/>
              </w:rPr>
              <w:t>xls (</w:t>
            </w:r>
            <w:r w:rsidRPr="00BB3CC7">
              <w:rPr>
                <w:rFonts w:cs="Arial"/>
                <w:lang w:val="kk-KZ" w:eastAsia="ru-RU"/>
              </w:rPr>
              <w:t>.xlsx) немесе .pdf</w:t>
            </w:r>
            <w:r w:rsidRPr="00BB3CC7">
              <w:rPr>
                <w:lang w:val="kk-KZ" w:eastAsia="ru-RU"/>
              </w:rPr>
              <w:t xml:space="preserve"> форматында электрондық түрде ұсынылады</w:t>
            </w:r>
          </w:p>
        </w:tc>
      </w:tr>
      <w:tr w:rsidR="008B7B9F" w:rsidRPr="001B0CEF" w14:paraId="4C7487D4" w14:textId="77777777" w:rsidTr="00AA7371">
        <w:tc>
          <w:tcPr>
            <w:tcW w:w="172" w:type="pct"/>
            <w:tcBorders>
              <w:top w:val="single" w:sz="4" w:space="0" w:color="auto"/>
              <w:left w:val="single" w:sz="4" w:space="0" w:color="auto"/>
              <w:bottom w:val="single" w:sz="4" w:space="0" w:color="auto"/>
              <w:right w:val="single" w:sz="4" w:space="0" w:color="auto"/>
            </w:tcBorders>
          </w:tcPr>
          <w:p w14:paraId="79FEB520" w14:textId="77777777" w:rsidR="008B7B9F" w:rsidRPr="001B0CEF" w:rsidRDefault="008B7B9F" w:rsidP="00AA7371">
            <w:pPr>
              <w:widowControl w:val="0"/>
              <w:spacing w:before="60" w:after="60"/>
              <w:jc w:val="center"/>
              <w:rPr>
                <w:rFonts w:cs="Arial"/>
                <w:lang w:eastAsia="ru-RU"/>
              </w:rPr>
            </w:pPr>
            <w:r w:rsidRPr="001B0CEF">
              <w:rPr>
                <w:rFonts w:cs="Arial"/>
                <w:lang w:eastAsia="ru-RU"/>
              </w:rPr>
              <w:lastRenderedPageBreak/>
              <w:t>2.</w:t>
            </w:r>
          </w:p>
        </w:tc>
        <w:tc>
          <w:tcPr>
            <w:tcW w:w="2115" w:type="pct"/>
            <w:tcBorders>
              <w:top w:val="single" w:sz="4" w:space="0" w:color="auto"/>
              <w:left w:val="single" w:sz="4" w:space="0" w:color="auto"/>
              <w:bottom w:val="single" w:sz="4" w:space="0" w:color="auto"/>
              <w:right w:val="single" w:sz="4" w:space="0" w:color="auto"/>
            </w:tcBorders>
          </w:tcPr>
          <w:p w14:paraId="3B77949F" w14:textId="77777777" w:rsidR="008B7B9F" w:rsidRPr="001B0CEF" w:rsidRDefault="008B7B9F" w:rsidP="00AA7371">
            <w:pPr>
              <w:widowControl w:val="0"/>
              <w:spacing w:before="60" w:after="60"/>
              <w:rPr>
                <w:rFonts w:cs="Arial"/>
                <w:lang w:eastAsia="ru-RU"/>
              </w:rPr>
            </w:pPr>
            <w:proofErr w:type="spellStart"/>
            <w:r w:rsidRPr="001B0CEF">
              <w:rPr>
                <w:rFonts w:cs="Arial"/>
                <w:lang w:eastAsia="ru-RU"/>
              </w:rPr>
              <w:t>Пруденциалдық</w:t>
            </w:r>
            <w:proofErr w:type="spellEnd"/>
            <w:r w:rsidRPr="001B0CEF">
              <w:rPr>
                <w:rFonts w:cs="Arial"/>
                <w:lang w:eastAsia="ru-RU"/>
              </w:rPr>
              <w:t xml:space="preserve"> </w:t>
            </w:r>
            <w:proofErr w:type="spellStart"/>
            <w:r w:rsidRPr="001B0CEF">
              <w:rPr>
                <w:rFonts w:cs="Arial"/>
                <w:lang w:eastAsia="ru-RU"/>
              </w:rPr>
              <w:t>нормативтердің</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өзінің</w:t>
            </w:r>
            <w:proofErr w:type="spellEnd"/>
            <w:r w:rsidRPr="001B0CEF">
              <w:rPr>
                <w:rFonts w:cs="Arial"/>
                <w:lang w:eastAsia="ru-RU"/>
              </w:rPr>
              <w:t xml:space="preserve"> </w:t>
            </w:r>
            <w:proofErr w:type="spellStart"/>
            <w:r w:rsidRPr="001B0CEF">
              <w:rPr>
                <w:rFonts w:cs="Arial"/>
                <w:lang w:eastAsia="ru-RU"/>
              </w:rPr>
              <w:t>мәні</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ұқсас</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өзінің</w:t>
            </w:r>
            <w:proofErr w:type="spellEnd"/>
            <w:r w:rsidRPr="001B0CEF">
              <w:rPr>
                <w:rFonts w:cs="Arial"/>
                <w:lang w:eastAsia="ru-RU"/>
              </w:rPr>
              <w:t xml:space="preserve"> </w:t>
            </w:r>
            <w:proofErr w:type="spellStart"/>
            <w:r w:rsidRPr="001B0CEF">
              <w:rPr>
                <w:rFonts w:cs="Arial"/>
                <w:lang w:eastAsia="ru-RU"/>
              </w:rPr>
              <w:t>мақсаты</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ұқсас</w:t>
            </w:r>
            <w:proofErr w:type="spellEnd"/>
            <w:r w:rsidRPr="001B0CEF">
              <w:rPr>
                <w:rFonts w:cs="Arial"/>
                <w:lang w:eastAsia="ru-RU"/>
              </w:rPr>
              <w:t xml:space="preserve"> </w:t>
            </w:r>
            <w:proofErr w:type="spellStart"/>
            <w:r w:rsidRPr="001B0CEF">
              <w:rPr>
                <w:rFonts w:cs="Arial"/>
                <w:lang w:eastAsia="ru-RU"/>
              </w:rPr>
              <w:t>нормативтердің</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көрсеткіштердің</w:t>
            </w:r>
            <w:proofErr w:type="spellEnd"/>
            <w:r w:rsidRPr="001B0CEF">
              <w:rPr>
                <w:rFonts w:cs="Arial"/>
                <w:lang w:eastAsia="ru-RU"/>
              </w:rPr>
              <w:t xml:space="preserve"> </w:t>
            </w:r>
            <w:proofErr w:type="spellStart"/>
            <w:r w:rsidRPr="001B0CEF">
              <w:rPr>
                <w:rFonts w:cs="Arial"/>
                <w:lang w:eastAsia="ru-RU"/>
              </w:rPr>
              <w:t>мәні</w:t>
            </w:r>
            <w:proofErr w:type="spellEnd"/>
            <w:r w:rsidRPr="001B0CEF">
              <w:rPr>
                <w:rFonts w:cs="Arial"/>
                <w:lang w:eastAsia="ru-RU"/>
              </w:rPr>
              <w:t xml:space="preserve"> мен </w:t>
            </w:r>
            <w:proofErr w:type="spellStart"/>
            <w:r w:rsidRPr="001B0CEF">
              <w:rPr>
                <w:rFonts w:cs="Arial"/>
                <w:lang w:eastAsia="ru-RU"/>
              </w:rPr>
              <w:t>есебі</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p>
        </w:tc>
        <w:tc>
          <w:tcPr>
            <w:tcW w:w="2713" w:type="pct"/>
            <w:tcBorders>
              <w:top w:val="single" w:sz="4" w:space="0" w:color="auto"/>
              <w:left w:val="single" w:sz="4" w:space="0" w:color="auto"/>
              <w:bottom w:val="single" w:sz="4" w:space="0" w:color="auto"/>
              <w:right w:val="single" w:sz="4" w:space="0" w:color="auto"/>
            </w:tcBorders>
          </w:tcPr>
          <w:p w14:paraId="758D654F" w14:textId="77777777" w:rsidR="008B7B9F" w:rsidRPr="001B0CEF" w:rsidRDefault="008B7B9F" w:rsidP="00AA7371">
            <w:pPr>
              <w:widowControl w:val="0"/>
              <w:spacing w:before="60" w:after="60"/>
              <w:rPr>
                <w:lang w:eastAsia="ru-RU"/>
              </w:rPr>
            </w:pPr>
            <w:proofErr w:type="spellStart"/>
            <w:r w:rsidRPr="001B0CEF">
              <w:rPr>
                <w:lang w:eastAsia="ru-RU"/>
              </w:rPr>
              <w:t>Көрсетілген</w:t>
            </w:r>
            <w:proofErr w:type="spellEnd"/>
            <w:r w:rsidRPr="001B0CEF">
              <w:rPr>
                <w:lang w:eastAsia="ru-RU"/>
              </w:rPr>
              <w:t xml:space="preserve"> </w:t>
            </w:r>
            <w:proofErr w:type="spellStart"/>
            <w:r w:rsidRPr="001B0CEF">
              <w:rPr>
                <w:lang w:eastAsia="ru-RU"/>
              </w:rPr>
              <w:t>мәліметтер</w:t>
            </w:r>
            <w:proofErr w:type="spellEnd"/>
            <w:r w:rsidRPr="001B0CEF">
              <w:rPr>
                <w:lang w:eastAsia="ru-RU"/>
              </w:rPr>
              <w:t xml:space="preserve"> </w:t>
            </w: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құрылған</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xls</w:t>
            </w:r>
            <w:proofErr w:type="spellEnd"/>
            <w:r w:rsidRPr="001B0CEF">
              <w:rPr>
                <w:lang w:eastAsia="ru-RU"/>
              </w:rPr>
              <w:t xml:space="preserve"> (.</w:t>
            </w:r>
            <w:proofErr w:type="spellStart"/>
            <w:r w:rsidRPr="001B0CEF">
              <w:rPr>
                <w:lang w:eastAsia="ru-RU"/>
              </w:rPr>
              <w:t>xlsx</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pdf</w:t>
            </w:r>
            <w:proofErr w:type="spellEnd"/>
            <w:r w:rsidRPr="001B0CEF">
              <w:rPr>
                <w:rFonts w:cs="Arial"/>
                <w:lang w:eastAsia="ru-RU"/>
              </w:rPr>
              <w:t xml:space="preserve"> </w:t>
            </w:r>
            <w:proofErr w:type="spellStart"/>
            <w:r w:rsidRPr="001B0CEF">
              <w:rPr>
                <w:rFonts w:cs="Arial"/>
                <w:lang w:eastAsia="ru-RU"/>
              </w:rPr>
              <w:t>форматында</w:t>
            </w:r>
            <w:proofErr w:type="spellEnd"/>
            <w:r w:rsidRPr="001B0CEF">
              <w:rPr>
                <w:rFonts w:cs="Arial"/>
                <w:lang w:eastAsia="ru-RU"/>
              </w:rPr>
              <w:t xml:space="preserve"> </w:t>
            </w:r>
            <w:proofErr w:type="spellStart"/>
            <w:r w:rsidRPr="001B0CEF">
              <w:rPr>
                <w:rFonts w:cs="Arial"/>
                <w:lang w:eastAsia="ru-RU"/>
              </w:rPr>
              <w:t>электрондық</w:t>
            </w:r>
            <w:proofErr w:type="spellEnd"/>
            <w:r w:rsidRPr="001B0CEF">
              <w:rPr>
                <w:rFonts w:cs="Arial"/>
                <w:lang w:eastAsia="ru-RU"/>
              </w:rPr>
              <w:t xml:space="preserve"> </w:t>
            </w:r>
            <w:proofErr w:type="spellStart"/>
            <w:r w:rsidRPr="001B0CEF">
              <w:rPr>
                <w:rFonts w:cs="Arial"/>
                <w:lang w:eastAsia="ru-RU"/>
              </w:rPr>
              <w:t>түрде</w:t>
            </w:r>
            <w:proofErr w:type="spellEnd"/>
            <w:r w:rsidRPr="001B0CEF">
              <w:rPr>
                <w:rFonts w:cs="Arial"/>
                <w:lang w:eastAsia="ru-RU"/>
              </w:rPr>
              <w:t xml:space="preserve"> </w:t>
            </w:r>
            <w:proofErr w:type="spellStart"/>
            <w:r w:rsidRPr="001B0CEF">
              <w:rPr>
                <w:rFonts w:cs="Arial"/>
                <w:lang w:eastAsia="ru-RU"/>
              </w:rPr>
              <w:t>ұсынылған</w:t>
            </w:r>
            <w:proofErr w:type="spellEnd"/>
            <w:r w:rsidRPr="001B0CEF">
              <w:rPr>
                <w:rFonts w:cs="Arial"/>
                <w:lang w:eastAsia="ru-RU"/>
              </w:rPr>
              <w:t xml:space="preserve"> </w:t>
            </w:r>
            <w:proofErr w:type="spellStart"/>
            <w:r w:rsidRPr="001B0CEF">
              <w:rPr>
                <w:rFonts w:cs="Arial"/>
                <w:lang w:eastAsia="ru-RU"/>
              </w:rPr>
              <w:t>заңнамаға</w:t>
            </w:r>
            <w:proofErr w:type="spellEnd"/>
            <w:r w:rsidRPr="001B0CEF">
              <w:rPr>
                <w:rFonts w:cs="Arial"/>
                <w:lang w:eastAsia="ru-RU"/>
              </w:rPr>
              <w:t xml:space="preserve"> </w:t>
            </w:r>
            <w:proofErr w:type="spellStart"/>
            <w:r w:rsidRPr="001B0CEF">
              <w:rPr>
                <w:rFonts w:cs="Arial"/>
                <w:lang w:eastAsia="ru-RU"/>
              </w:rPr>
              <w:t>сәйкес</w:t>
            </w:r>
            <w:proofErr w:type="spellEnd"/>
            <w:r w:rsidRPr="001B0CEF">
              <w:rPr>
                <w:rFonts w:cs="Arial"/>
                <w:lang w:eastAsia="ru-RU"/>
              </w:rPr>
              <w:t xml:space="preserve"> </w:t>
            </w:r>
            <w:proofErr w:type="spellStart"/>
            <w:r w:rsidRPr="001B0CEF">
              <w:rPr>
                <w:rFonts w:cs="Arial"/>
                <w:lang w:eastAsia="ru-RU"/>
              </w:rPr>
              <w:t>жасалуға</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есептелуге</w:t>
            </w:r>
            <w:proofErr w:type="spellEnd"/>
            <w:r w:rsidRPr="001B0CEF">
              <w:rPr>
                <w:rFonts w:cs="Arial"/>
                <w:lang w:eastAsia="ru-RU"/>
              </w:rPr>
              <w:t xml:space="preserve"> </w:t>
            </w:r>
            <w:proofErr w:type="spellStart"/>
            <w:r w:rsidRPr="001B0CEF">
              <w:rPr>
                <w:rFonts w:cs="Arial"/>
                <w:lang w:eastAsia="ru-RU"/>
              </w:rPr>
              <w:t>тиіс</w:t>
            </w:r>
            <w:proofErr w:type="spellEnd"/>
          </w:p>
        </w:tc>
      </w:tr>
    </w:tbl>
    <w:p w14:paraId="2D8B9ADF" w14:textId="77777777" w:rsidR="008B7B9F" w:rsidRPr="001B0CEF" w:rsidRDefault="008B7B9F" w:rsidP="008B7B9F">
      <w:pPr>
        <w:widowControl w:val="0"/>
        <w:spacing w:after="120"/>
        <w:jc w:val="center"/>
        <w:rPr>
          <w:b/>
          <w:lang w:eastAsia="ru-RU"/>
        </w:rPr>
      </w:pPr>
    </w:p>
    <w:p w14:paraId="5FC12218" w14:textId="77777777" w:rsidR="008B7B9F" w:rsidRPr="001B0CEF" w:rsidRDefault="008B7B9F" w:rsidP="008B7B9F">
      <w:pPr>
        <w:widowControl w:val="0"/>
        <w:spacing w:after="120"/>
        <w:jc w:val="center"/>
        <w:rPr>
          <w:b/>
          <w:lang w:eastAsia="ru-RU"/>
        </w:rPr>
      </w:pPr>
      <w:r w:rsidRPr="001B0CEF">
        <w:rPr>
          <w:b/>
          <w:lang w:eastAsia="ru-RU"/>
        </w:rPr>
        <w:t xml:space="preserve">4-кесте. Осы </w:t>
      </w:r>
      <w:proofErr w:type="spellStart"/>
      <w:r w:rsidRPr="001B0CEF">
        <w:rPr>
          <w:b/>
          <w:lang w:eastAsia="ru-RU"/>
        </w:rPr>
        <w:t>қосымшада</w:t>
      </w:r>
      <w:proofErr w:type="spellEnd"/>
      <w:r w:rsidRPr="001B0CEF">
        <w:rPr>
          <w:b/>
          <w:lang w:eastAsia="ru-RU"/>
        </w:rPr>
        <w:t xml:space="preserve"> </w:t>
      </w:r>
      <w:proofErr w:type="spellStart"/>
      <w:r w:rsidRPr="001B0CEF">
        <w:rPr>
          <w:b/>
          <w:lang w:eastAsia="ru-RU"/>
        </w:rPr>
        <w:t>белгіленген</w:t>
      </w:r>
      <w:proofErr w:type="spellEnd"/>
      <w:r w:rsidRPr="001B0CEF">
        <w:rPr>
          <w:b/>
          <w:lang w:eastAsia="ru-RU"/>
        </w:rPr>
        <w:t xml:space="preserve"> </w:t>
      </w:r>
      <w:proofErr w:type="spellStart"/>
      <w:r w:rsidRPr="001B0CEF">
        <w:rPr>
          <w:b/>
          <w:lang w:eastAsia="ru-RU"/>
        </w:rPr>
        <w:t>мерзімде</w:t>
      </w:r>
      <w:proofErr w:type="spellEnd"/>
      <w:r w:rsidRPr="001B0CEF">
        <w:rPr>
          <w:b/>
          <w:lang w:eastAsia="ru-RU"/>
        </w:rPr>
        <w:t xml:space="preserve"> </w:t>
      </w:r>
      <w:proofErr w:type="spellStart"/>
      <w:r w:rsidRPr="001B0CEF">
        <w:rPr>
          <w:b/>
          <w:lang w:eastAsia="ru-RU"/>
        </w:rPr>
        <w:t>ұсынылатын</w:t>
      </w:r>
      <w:proofErr w:type="spellEnd"/>
      <w:r w:rsidRPr="001B0CEF">
        <w:rPr>
          <w:b/>
          <w:lang w:eastAsia="ru-RU"/>
        </w:rPr>
        <w:t xml:space="preserve"> </w:t>
      </w:r>
      <w:proofErr w:type="spellStart"/>
      <w:r w:rsidRPr="001B0CEF">
        <w:rPr>
          <w:b/>
          <w:lang w:eastAsia="ru-RU"/>
        </w:rPr>
        <w:t>құжаттар</w:t>
      </w:r>
      <w:proofErr w:type="spellEnd"/>
      <w:r w:rsidRPr="001B0CEF">
        <w:rPr>
          <w:b/>
          <w:lang w:eastAsia="ru-RU"/>
        </w:rPr>
        <w:t xml:space="preserve"> мен </w:t>
      </w:r>
      <w:proofErr w:type="spellStart"/>
      <w:r w:rsidRPr="001B0CEF">
        <w:rPr>
          <w:b/>
          <w:lang w:eastAsia="ru-RU"/>
        </w:rPr>
        <w:t>ақпарат</w:t>
      </w:r>
      <w:proofErr w:type="spellEnd"/>
    </w:p>
    <w:p w14:paraId="0F45DEB2" w14:textId="77777777" w:rsidR="008B7B9F" w:rsidRPr="001B0CEF" w:rsidRDefault="008B7B9F" w:rsidP="008B7B9F">
      <w:pPr>
        <w:widowControl w:val="0"/>
        <w:spacing w:after="120"/>
        <w:jc w:val="center"/>
        <w:rPr>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01"/>
        <w:gridCol w:w="4496"/>
        <w:gridCol w:w="4190"/>
        <w:gridCol w:w="5373"/>
      </w:tblGrid>
      <w:tr w:rsidR="008B7B9F" w:rsidRPr="00BB3CC7" w14:paraId="0C1098C1" w14:textId="77777777" w:rsidTr="00AA7371">
        <w:trPr>
          <w:trHeight w:val="289"/>
          <w:tblHeader/>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067CFC54" w14:textId="77777777" w:rsidR="008B7B9F" w:rsidRPr="00BB3CC7" w:rsidRDefault="008B7B9F" w:rsidP="00AA7371">
            <w:pPr>
              <w:widowControl w:val="0"/>
              <w:spacing w:before="60" w:after="60"/>
              <w:jc w:val="center"/>
              <w:rPr>
                <w:rFonts w:cs="Arial"/>
                <w:b/>
                <w:color w:val="000000"/>
                <w:lang w:eastAsia="ru-RU"/>
              </w:rPr>
            </w:pPr>
            <w:r w:rsidRPr="00BB3CC7">
              <w:rPr>
                <w:rFonts w:cs="Arial"/>
                <w:b/>
                <w:color w:val="000000"/>
                <w:lang w:eastAsia="ru-RU"/>
              </w:rPr>
              <w:t>р/с №</w:t>
            </w:r>
          </w:p>
        </w:tc>
        <w:tc>
          <w:tcPr>
            <w:tcW w:w="1544" w:type="pct"/>
            <w:tcBorders>
              <w:top w:val="single" w:sz="4" w:space="0" w:color="auto"/>
              <w:left w:val="single" w:sz="4" w:space="0" w:color="auto"/>
              <w:bottom w:val="single" w:sz="4" w:space="0" w:color="auto"/>
              <w:right w:val="single" w:sz="4" w:space="0" w:color="auto"/>
            </w:tcBorders>
            <w:shd w:val="clear" w:color="auto" w:fill="C2D69B"/>
            <w:vAlign w:val="center"/>
          </w:tcPr>
          <w:p w14:paraId="03E8D5B2" w14:textId="77777777" w:rsidR="008B7B9F" w:rsidRPr="00BB3CC7" w:rsidRDefault="008B7B9F" w:rsidP="00AA7371">
            <w:pPr>
              <w:widowControl w:val="0"/>
              <w:spacing w:before="60" w:after="60"/>
              <w:jc w:val="center"/>
              <w:rPr>
                <w:rFonts w:cs="Arial"/>
                <w:b/>
                <w:color w:val="000000"/>
                <w:lang w:eastAsia="ru-RU"/>
              </w:rPr>
            </w:pPr>
            <w:proofErr w:type="spellStart"/>
            <w:r w:rsidRPr="00BB3CC7">
              <w:rPr>
                <w:rFonts w:cs="Arial"/>
                <w:b/>
                <w:color w:val="000000"/>
                <w:lang w:eastAsia="ru-RU"/>
              </w:rPr>
              <w:t>Құжаттың</w:t>
            </w:r>
            <w:proofErr w:type="spellEnd"/>
            <w:r w:rsidRPr="00BB3CC7">
              <w:rPr>
                <w:rFonts w:cs="Arial"/>
                <w:b/>
                <w:color w:val="000000"/>
                <w:lang w:eastAsia="ru-RU"/>
              </w:rPr>
              <w:t xml:space="preserve"> </w:t>
            </w:r>
            <w:proofErr w:type="spellStart"/>
            <w:r w:rsidRPr="00BB3CC7">
              <w:rPr>
                <w:rFonts w:cs="Arial"/>
                <w:b/>
                <w:color w:val="000000"/>
                <w:lang w:eastAsia="ru-RU"/>
              </w:rPr>
              <w:t>атауы</w:t>
            </w:r>
            <w:proofErr w:type="spellEnd"/>
          </w:p>
        </w:tc>
        <w:tc>
          <w:tcPr>
            <w:tcW w:w="1439" w:type="pct"/>
            <w:tcBorders>
              <w:top w:val="single" w:sz="4" w:space="0" w:color="auto"/>
              <w:left w:val="single" w:sz="4" w:space="0" w:color="auto"/>
              <w:bottom w:val="single" w:sz="4" w:space="0" w:color="auto"/>
              <w:right w:val="single" w:sz="4" w:space="0" w:color="auto"/>
            </w:tcBorders>
            <w:shd w:val="clear" w:color="auto" w:fill="C2D69B"/>
            <w:vAlign w:val="center"/>
          </w:tcPr>
          <w:p w14:paraId="165AC377" w14:textId="77777777" w:rsidR="008B7B9F" w:rsidRPr="00BB3CC7" w:rsidRDefault="008B7B9F" w:rsidP="00AA7371">
            <w:pPr>
              <w:widowControl w:val="0"/>
              <w:spacing w:before="60" w:after="60"/>
              <w:jc w:val="center"/>
              <w:rPr>
                <w:rFonts w:cs="Arial"/>
                <w:b/>
                <w:color w:val="000000"/>
                <w:lang w:eastAsia="ru-RU"/>
              </w:rPr>
            </w:pPr>
            <w:proofErr w:type="spellStart"/>
            <w:r w:rsidRPr="00BB3CC7">
              <w:rPr>
                <w:rFonts w:cs="Arial"/>
                <w:b/>
                <w:color w:val="000000"/>
                <w:lang w:eastAsia="ru-RU"/>
              </w:rPr>
              <w:t>Ұсыну</w:t>
            </w:r>
            <w:proofErr w:type="spellEnd"/>
            <w:r w:rsidRPr="00BB3CC7">
              <w:rPr>
                <w:rFonts w:cs="Arial"/>
                <w:b/>
                <w:color w:val="000000"/>
                <w:lang w:eastAsia="ru-RU"/>
              </w:rPr>
              <w:t xml:space="preserve"> </w:t>
            </w:r>
            <w:proofErr w:type="spellStart"/>
            <w:r w:rsidRPr="00BB3CC7">
              <w:rPr>
                <w:rFonts w:cs="Arial"/>
                <w:b/>
                <w:color w:val="000000"/>
                <w:lang w:eastAsia="ru-RU"/>
              </w:rPr>
              <w:t>мерзімдері</w:t>
            </w:r>
            <w:proofErr w:type="spellEnd"/>
          </w:p>
        </w:tc>
        <w:tc>
          <w:tcPr>
            <w:tcW w:w="1845" w:type="pct"/>
            <w:tcBorders>
              <w:top w:val="single" w:sz="4" w:space="0" w:color="auto"/>
              <w:left w:val="single" w:sz="4" w:space="0" w:color="auto"/>
              <w:bottom w:val="single" w:sz="4" w:space="0" w:color="auto"/>
              <w:right w:val="single" w:sz="4" w:space="0" w:color="auto"/>
            </w:tcBorders>
            <w:shd w:val="clear" w:color="auto" w:fill="C2D69B"/>
            <w:vAlign w:val="center"/>
          </w:tcPr>
          <w:p w14:paraId="33096FBE" w14:textId="77777777" w:rsidR="008B7B9F" w:rsidRPr="00BB3CC7" w:rsidRDefault="008B7B9F" w:rsidP="00AA7371">
            <w:pPr>
              <w:widowControl w:val="0"/>
              <w:spacing w:before="60" w:after="60"/>
              <w:jc w:val="center"/>
              <w:rPr>
                <w:rFonts w:cs="Arial"/>
                <w:b/>
                <w:color w:val="000000"/>
                <w:lang w:eastAsia="ru-RU"/>
              </w:rPr>
            </w:pPr>
            <w:proofErr w:type="spellStart"/>
            <w:r w:rsidRPr="00BB3CC7">
              <w:rPr>
                <w:rFonts w:cs="Arial"/>
                <w:b/>
                <w:color w:val="000000"/>
                <w:lang w:eastAsia="ru-RU"/>
              </w:rPr>
              <w:t>Ескерт</w:t>
            </w:r>
            <w:proofErr w:type="spellEnd"/>
            <w:r>
              <w:rPr>
                <w:rFonts w:cs="Arial"/>
                <w:b/>
                <w:color w:val="000000"/>
                <w:lang w:val="kk-KZ" w:eastAsia="ru-RU"/>
              </w:rPr>
              <w:t>пе</w:t>
            </w:r>
            <w:proofErr w:type="spellStart"/>
            <w:r w:rsidRPr="00BB3CC7">
              <w:rPr>
                <w:rFonts w:cs="Arial"/>
                <w:b/>
                <w:color w:val="000000"/>
                <w:lang w:eastAsia="ru-RU"/>
              </w:rPr>
              <w:t>лер</w:t>
            </w:r>
            <w:proofErr w:type="spellEnd"/>
          </w:p>
        </w:tc>
      </w:tr>
      <w:tr w:rsidR="008B7B9F" w:rsidRPr="001B0CEF" w14:paraId="7A6EE5C1" w14:textId="77777777" w:rsidTr="00AA7371">
        <w:trPr>
          <w:tblHeader/>
        </w:trPr>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73C0D796"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А.</w:t>
            </w:r>
          </w:p>
        </w:tc>
        <w:tc>
          <w:tcPr>
            <w:tcW w:w="1544" w:type="pct"/>
            <w:tcBorders>
              <w:top w:val="single" w:sz="4" w:space="0" w:color="auto"/>
              <w:left w:val="single" w:sz="4" w:space="0" w:color="auto"/>
              <w:bottom w:val="single" w:sz="4" w:space="0" w:color="auto"/>
              <w:right w:val="single" w:sz="4" w:space="0" w:color="auto"/>
            </w:tcBorders>
            <w:shd w:val="clear" w:color="auto" w:fill="FFCC66"/>
            <w:vAlign w:val="center"/>
          </w:tcPr>
          <w:p w14:paraId="481B8D87"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1</w:t>
            </w:r>
          </w:p>
        </w:tc>
        <w:tc>
          <w:tcPr>
            <w:tcW w:w="1439" w:type="pct"/>
            <w:tcBorders>
              <w:top w:val="single" w:sz="4" w:space="0" w:color="auto"/>
              <w:left w:val="single" w:sz="4" w:space="0" w:color="auto"/>
              <w:bottom w:val="single" w:sz="4" w:space="0" w:color="auto"/>
              <w:right w:val="single" w:sz="4" w:space="0" w:color="auto"/>
            </w:tcBorders>
            <w:shd w:val="clear" w:color="auto" w:fill="FFCC66"/>
            <w:vAlign w:val="center"/>
          </w:tcPr>
          <w:p w14:paraId="64114D95"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2</w:t>
            </w:r>
          </w:p>
        </w:tc>
        <w:tc>
          <w:tcPr>
            <w:tcW w:w="1845" w:type="pct"/>
            <w:tcBorders>
              <w:top w:val="single" w:sz="4" w:space="0" w:color="auto"/>
              <w:left w:val="single" w:sz="4" w:space="0" w:color="auto"/>
              <w:bottom w:val="single" w:sz="4" w:space="0" w:color="auto"/>
              <w:right w:val="single" w:sz="4" w:space="0" w:color="auto"/>
            </w:tcBorders>
            <w:shd w:val="clear" w:color="auto" w:fill="FFCC66"/>
            <w:vAlign w:val="center"/>
          </w:tcPr>
          <w:p w14:paraId="06DA294B" w14:textId="77777777" w:rsidR="008B7B9F" w:rsidRPr="001B0CEF" w:rsidRDefault="008B7B9F" w:rsidP="00AA7371">
            <w:pPr>
              <w:widowControl w:val="0"/>
              <w:jc w:val="center"/>
              <w:rPr>
                <w:rFonts w:ascii="Arial Narrow" w:hAnsi="Arial Narrow" w:cs="Arial"/>
                <w:b/>
                <w:color w:val="000000"/>
                <w:lang w:eastAsia="ru-RU"/>
              </w:rPr>
            </w:pPr>
            <w:r w:rsidRPr="001B0CEF">
              <w:rPr>
                <w:rFonts w:ascii="Arial Narrow" w:hAnsi="Arial Narrow" w:cs="Arial"/>
                <w:b/>
                <w:color w:val="000000"/>
                <w:lang w:eastAsia="ru-RU"/>
              </w:rPr>
              <w:t>3</w:t>
            </w:r>
          </w:p>
        </w:tc>
      </w:tr>
      <w:tr w:rsidR="008B7B9F" w:rsidRPr="001B0CEF" w14:paraId="5D259B40" w14:textId="77777777" w:rsidTr="00AA7371">
        <w:tc>
          <w:tcPr>
            <w:tcW w:w="172" w:type="pct"/>
            <w:tcBorders>
              <w:top w:val="single" w:sz="4" w:space="0" w:color="auto"/>
              <w:left w:val="single" w:sz="4" w:space="0" w:color="auto"/>
              <w:bottom w:val="single" w:sz="4" w:space="0" w:color="auto"/>
              <w:right w:val="single" w:sz="4" w:space="0" w:color="auto"/>
            </w:tcBorders>
          </w:tcPr>
          <w:p w14:paraId="0B711035" w14:textId="77777777" w:rsidR="008B7B9F" w:rsidRPr="001B0CEF" w:rsidRDefault="008B7B9F" w:rsidP="00AA7371">
            <w:pPr>
              <w:widowControl w:val="0"/>
              <w:spacing w:before="60" w:after="60"/>
              <w:jc w:val="center"/>
              <w:rPr>
                <w:rFonts w:cs="Arial"/>
                <w:lang w:eastAsia="ru-RU"/>
              </w:rPr>
            </w:pPr>
            <w:r w:rsidRPr="001B0CEF">
              <w:rPr>
                <w:rFonts w:cs="Arial"/>
                <w:lang w:eastAsia="ru-RU"/>
              </w:rPr>
              <w:t>1.</w:t>
            </w:r>
          </w:p>
        </w:tc>
        <w:tc>
          <w:tcPr>
            <w:tcW w:w="1544" w:type="pct"/>
            <w:tcBorders>
              <w:top w:val="single" w:sz="4" w:space="0" w:color="auto"/>
              <w:left w:val="single" w:sz="4" w:space="0" w:color="auto"/>
              <w:bottom w:val="single" w:sz="4" w:space="0" w:color="auto"/>
              <w:right w:val="single" w:sz="4" w:space="0" w:color="auto"/>
            </w:tcBorders>
          </w:tcPr>
          <w:p w14:paraId="0B8774BC"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rFonts w:cs="Arial"/>
                <w:lang w:eastAsia="ru-RU"/>
              </w:rPr>
              <w:t xml:space="preserve"> </w:t>
            </w:r>
            <w:proofErr w:type="spellStart"/>
            <w:r w:rsidRPr="001B0CEF">
              <w:rPr>
                <w:rFonts w:cs="Arial"/>
                <w:lang w:eastAsia="ru-RU"/>
              </w:rPr>
              <w:t>пруденциалдық</w:t>
            </w:r>
            <w:proofErr w:type="spellEnd"/>
            <w:r w:rsidRPr="001B0CEF">
              <w:rPr>
                <w:rFonts w:cs="Arial"/>
                <w:lang w:eastAsia="ru-RU"/>
              </w:rPr>
              <w:t xml:space="preserve"> </w:t>
            </w:r>
            <w:proofErr w:type="spellStart"/>
            <w:r w:rsidRPr="001B0CEF">
              <w:rPr>
                <w:rFonts w:cs="Arial"/>
                <w:lang w:eastAsia="ru-RU"/>
              </w:rPr>
              <w:t>нормативтерді</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өзінің</w:t>
            </w:r>
            <w:proofErr w:type="spellEnd"/>
            <w:r w:rsidRPr="001B0CEF">
              <w:rPr>
                <w:rFonts w:cs="Arial"/>
                <w:lang w:eastAsia="ru-RU"/>
              </w:rPr>
              <w:t xml:space="preserve"> </w:t>
            </w:r>
            <w:proofErr w:type="spellStart"/>
            <w:r w:rsidRPr="001B0CEF">
              <w:rPr>
                <w:rFonts w:cs="Arial"/>
                <w:lang w:eastAsia="ru-RU"/>
              </w:rPr>
              <w:t>мәні</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ұқсас</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осы </w:t>
            </w:r>
            <w:proofErr w:type="spellStart"/>
            <w:r w:rsidRPr="001B0CEF">
              <w:rPr>
                <w:rFonts w:cs="Arial"/>
                <w:lang w:eastAsia="ru-RU"/>
              </w:rPr>
              <w:t>шетелдік</w:t>
            </w:r>
            <w:proofErr w:type="spellEnd"/>
            <w:r w:rsidRPr="001B0CEF">
              <w:rPr>
                <w:rFonts w:cs="Arial"/>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rFonts w:cs="Arial"/>
                <w:lang w:eastAsia="ru-RU"/>
              </w:rPr>
              <w:t xml:space="preserve"> </w:t>
            </w:r>
            <w:proofErr w:type="spellStart"/>
            <w:r w:rsidRPr="001B0CEF">
              <w:rPr>
                <w:rFonts w:cs="Arial"/>
                <w:lang w:eastAsia="ru-RU"/>
              </w:rPr>
              <w:t>оның</w:t>
            </w:r>
            <w:proofErr w:type="spellEnd"/>
            <w:r w:rsidRPr="001B0CEF">
              <w:rPr>
                <w:rFonts w:cs="Arial"/>
                <w:lang w:eastAsia="ru-RU"/>
              </w:rPr>
              <w:t xml:space="preserve"> </w:t>
            </w:r>
            <w:proofErr w:type="spellStart"/>
            <w:r w:rsidRPr="001B0CEF">
              <w:rPr>
                <w:rFonts w:cs="Arial"/>
                <w:lang w:eastAsia="ru-RU"/>
              </w:rPr>
              <w:t>заңнамасына</w:t>
            </w:r>
            <w:proofErr w:type="spellEnd"/>
            <w:r w:rsidRPr="001B0CEF">
              <w:rPr>
                <w:rFonts w:cs="Arial"/>
                <w:lang w:eastAsia="ru-RU"/>
              </w:rPr>
              <w:t xml:space="preserve"> </w:t>
            </w:r>
            <w:proofErr w:type="spellStart"/>
            <w:r w:rsidRPr="001B0CEF">
              <w:rPr>
                <w:rFonts w:cs="Arial"/>
                <w:lang w:eastAsia="ru-RU"/>
              </w:rPr>
              <w:t>сәйкес</w:t>
            </w:r>
            <w:proofErr w:type="spellEnd"/>
            <w:r w:rsidRPr="001B0CEF">
              <w:rPr>
                <w:rFonts w:cs="Arial"/>
                <w:lang w:eastAsia="ru-RU"/>
              </w:rPr>
              <w:t xml:space="preserve"> </w:t>
            </w:r>
            <w:proofErr w:type="spellStart"/>
            <w:r w:rsidRPr="001B0CEF">
              <w:rPr>
                <w:rFonts w:cs="Arial"/>
                <w:lang w:eastAsia="ru-RU"/>
              </w:rPr>
              <w:t>құрылған</w:t>
            </w:r>
            <w:proofErr w:type="spellEnd"/>
            <w:r w:rsidRPr="001B0CEF">
              <w:rPr>
                <w:rFonts w:cs="Arial"/>
                <w:lang w:eastAsia="ru-RU"/>
              </w:rPr>
              <w:t xml:space="preserve"> </w:t>
            </w:r>
            <w:proofErr w:type="spellStart"/>
            <w:r w:rsidRPr="001B0CEF">
              <w:rPr>
                <w:rFonts w:cs="Arial"/>
                <w:lang w:eastAsia="ru-RU"/>
              </w:rPr>
              <w:t>мемлекеттің</w:t>
            </w:r>
            <w:proofErr w:type="spellEnd"/>
            <w:r w:rsidRPr="001B0CEF">
              <w:rPr>
                <w:rFonts w:cs="Arial"/>
                <w:lang w:eastAsia="ru-RU"/>
              </w:rPr>
              <w:t xml:space="preserve"> </w:t>
            </w:r>
            <w:proofErr w:type="spellStart"/>
            <w:r w:rsidRPr="001B0CEF">
              <w:rPr>
                <w:rFonts w:cs="Arial"/>
                <w:lang w:eastAsia="ru-RU"/>
              </w:rPr>
              <w:t>заңнамасына</w:t>
            </w:r>
            <w:proofErr w:type="spellEnd"/>
            <w:r w:rsidRPr="001B0CEF">
              <w:rPr>
                <w:rFonts w:cs="Arial"/>
                <w:lang w:eastAsia="ru-RU"/>
              </w:rPr>
              <w:t xml:space="preserve"> </w:t>
            </w:r>
            <w:proofErr w:type="spellStart"/>
            <w:r w:rsidRPr="001B0CEF">
              <w:rPr>
                <w:rFonts w:cs="Arial"/>
                <w:lang w:eastAsia="ru-RU"/>
              </w:rPr>
              <w:t>сәйкес</w:t>
            </w:r>
            <w:proofErr w:type="spellEnd"/>
            <w:r w:rsidRPr="001B0CEF">
              <w:rPr>
                <w:rFonts w:cs="Arial"/>
                <w:lang w:eastAsia="ru-RU"/>
              </w:rPr>
              <w:t xml:space="preserve"> </w:t>
            </w:r>
            <w:proofErr w:type="spellStart"/>
            <w:r w:rsidRPr="001B0CEF">
              <w:rPr>
                <w:rFonts w:cs="Arial"/>
                <w:lang w:eastAsia="ru-RU"/>
              </w:rPr>
              <w:t>есептелген</w:t>
            </w:r>
            <w:proofErr w:type="spellEnd"/>
            <w:r w:rsidRPr="001B0CEF">
              <w:rPr>
                <w:rFonts w:cs="Arial"/>
                <w:lang w:eastAsia="ru-RU"/>
              </w:rPr>
              <w:t xml:space="preserve"> </w:t>
            </w:r>
            <w:proofErr w:type="spellStart"/>
            <w:r w:rsidRPr="001B0CEF">
              <w:rPr>
                <w:rFonts w:cs="Arial"/>
                <w:lang w:eastAsia="ru-RU"/>
              </w:rPr>
              <w:t>өз</w:t>
            </w:r>
            <w:proofErr w:type="spellEnd"/>
            <w:r w:rsidRPr="001B0CEF">
              <w:rPr>
                <w:rFonts w:cs="Arial"/>
                <w:lang w:eastAsia="ru-RU"/>
              </w:rPr>
              <w:t xml:space="preserve"> </w:t>
            </w:r>
            <w:proofErr w:type="spellStart"/>
            <w:r w:rsidRPr="001B0CEF">
              <w:rPr>
                <w:rFonts w:cs="Arial"/>
                <w:lang w:eastAsia="ru-RU"/>
              </w:rPr>
              <w:t>мақсаты</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ұқсас</w:t>
            </w:r>
            <w:proofErr w:type="spellEnd"/>
            <w:r w:rsidRPr="001B0CEF">
              <w:rPr>
                <w:rFonts w:cs="Arial"/>
                <w:lang w:eastAsia="ru-RU"/>
              </w:rPr>
              <w:t xml:space="preserve"> </w:t>
            </w:r>
            <w:proofErr w:type="spellStart"/>
            <w:r w:rsidRPr="001B0CEF">
              <w:rPr>
                <w:rFonts w:cs="Arial"/>
                <w:lang w:eastAsia="ru-RU"/>
              </w:rPr>
              <w:t>нормативтерді</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көрсеткіштерді</w:t>
            </w:r>
            <w:proofErr w:type="spellEnd"/>
            <w:r w:rsidRPr="001B0CEF">
              <w:rPr>
                <w:rFonts w:cs="Arial"/>
                <w:lang w:eastAsia="ru-RU"/>
              </w:rPr>
              <w:t xml:space="preserve"> </w:t>
            </w:r>
            <w:proofErr w:type="spellStart"/>
            <w:r w:rsidRPr="001B0CEF">
              <w:rPr>
                <w:rFonts w:cs="Arial"/>
                <w:lang w:eastAsia="ru-RU"/>
              </w:rPr>
              <w:t>бұзуы</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p>
        </w:tc>
        <w:tc>
          <w:tcPr>
            <w:tcW w:w="1439" w:type="pct"/>
            <w:tcBorders>
              <w:top w:val="single" w:sz="4" w:space="0" w:color="auto"/>
              <w:left w:val="single" w:sz="4" w:space="0" w:color="auto"/>
              <w:bottom w:val="single" w:sz="4" w:space="0" w:color="auto"/>
              <w:right w:val="single" w:sz="4" w:space="0" w:color="auto"/>
            </w:tcBorders>
          </w:tcPr>
          <w:p w14:paraId="6695FB9A" w14:textId="77777777" w:rsidR="008B7B9F" w:rsidRPr="001B0CEF" w:rsidRDefault="008B7B9F" w:rsidP="00AA7371">
            <w:pPr>
              <w:widowControl w:val="0"/>
              <w:spacing w:before="60" w:after="60"/>
              <w:rPr>
                <w:lang w:eastAsia="ru-RU"/>
              </w:rPr>
            </w:pPr>
            <w:proofErr w:type="spellStart"/>
            <w:r w:rsidRPr="001B0CEF">
              <w:rPr>
                <w:lang w:eastAsia="ru-RU"/>
              </w:rPr>
              <w:t>Бұзушылық</w:t>
            </w:r>
            <w:proofErr w:type="spellEnd"/>
            <w:r w:rsidRPr="001B0CEF">
              <w:rPr>
                <w:lang w:eastAsia="ru-RU"/>
              </w:rPr>
              <w:t xml:space="preserve"> </w:t>
            </w:r>
            <w:proofErr w:type="spellStart"/>
            <w:r w:rsidRPr="001B0CEF">
              <w:rPr>
                <w:lang w:eastAsia="ru-RU"/>
              </w:rPr>
              <w:t>туындаған</w:t>
            </w:r>
            <w:proofErr w:type="spellEnd"/>
            <w:r w:rsidRPr="001B0CEF">
              <w:rPr>
                <w:lang w:eastAsia="ru-RU"/>
              </w:rPr>
              <w:t xml:space="preserve"> </w:t>
            </w:r>
            <w:proofErr w:type="spellStart"/>
            <w:r w:rsidRPr="001B0CEF">
              <w:rPr>
                <w:lang w:eastAsia="ru-RU"/>
              </w:rPr>
              <w:t>күннен</w:t>
            </w:r>
            <w:proofErr w:type="spellEnd"/>
            <w:r w:rsidRPr="001B0CEF">
              <w:rPr>
                <w:lang w:eastAsia="ru-RU"/>
              </w:rPr>
              <w:t xml:space="preserve"> </w:t>
            </w:r>
            <w:proofErr w:type="spellStart"/>
            <w:r w:rsidRPr="001B0CEF">
              <w:rPr>
                <w:lang w:eastAsia="ru-RU"/>
              </w:rPr>
              <w:t>бастап</w:t>
            </w:r>
            <w:proofErr w:type="spellEnd"/>
            <w:r w:rsidRPr="001B0CEF">
              <w:rPr>
                <w:lang w:eastAsia="ru-RU"/>
              </w:rPr>
              <w:t xml:space="preserve"> </w:t>
            </w:r>
            <w:proofErr w:type="spellStart"/>
            <w:r w:rsidRPr="001B0CEF">
              <w:rPr>
                <w:lang w:eastAsia="ru-RU"/>
              </w:rPr>
              <w:t>бір</w:t>
            </w:r>
            <w:proofErr w:type="spellEnd"/>
            <w:r w:rsidRPr="001B0CEF">
              <w:rPr>
                <w:lang w:eastAsia="ru-RU"/>
              </w:rPr>
              <w:t xml:space="preserve"> </w:t>
            </w:r>
            <w:proofErr w:type="spellStart"/>
            <w:r w:rsidRPr="001B0CEF">
              <w:rPr>
                <w:lang w:eastAsia="ru-RU"/>
              </w:rPr>
              <w:t>жұмыс</w:t>
            </w:r>
            <w:proofErr w:type="spellEnd"/>
            <w:r w:rsidRPr="001B0CEF">
              <w:rPr>
                <w:lang w:eastAsia="ru-RU"/>
              </w:rPr>
              <w:t xml:space="preserve"> </w:t>
            </w:r>
            <w:proofErr w:type="spellStart"/>
            <w:r w:rsidRPr="001B0CEF">
              <w:rPr>
                <w:lang w:eastAsia="ru-RU"/>
              </w:rPr>
              <w:t>күні</w:t>
            </w:r>
            <w:proofErr w:type="spellEnd"/>
            <w:r w:rsidRPr="001B0CEF">
              <w:rPr>
                <w:lang w:eastAsia="ru-RU"/>
              </w:rPr>
              <w:t xml:space="preserve"> </w:t>
            </w:r>
            <w:proofErr w:type="spellStart"/>
            <w:r w:rsidRPr="001B0CEF">
              <w:rPr>
                <w:lang w:eastAsia="ru-RU"/>
              </w:rPr>
              <w:t>ішінде</w:t>
            </w:r>
            <w:proofErr w:type="spellEnd"/>
          </w:p>
        </w:tc>
        <w:tc>
          <w:tcPr>
            <w:tcW w:w="1845" w:type="pct"/>
            <w:tcBorders>
              <w:top w:val="single" w:sz="4" w:space="0" w:color="auto"/>
              <w:left w:val="single" w:sz="4" w:space="0" w:color="auto"/>
              <w:bottom w:val="single" w:sz="4" w:space="0" w:color="auto"/>
              <w:right w:val="single" w:sz="4" w:space="0" w:color="auto"/>
            </w:tcBorders>
          </w:tcPr>
          <w:p w14:paraId="22E242B3" w14:textId="77777777" w:rsidR="008B7B9F" w:rsidRPr="001B0CEF" w:rsidRDefault="008B7B9F" w:rsidP="00AA7371">
            <w:pPr>
              <w:widowControl w:val="0"/>
              <w:spacing w:before="60" w:after="60"/>
              <w:rPr>
                <w:lang w:eastAsia="ru-RU"/>
              </w:rPr>
            </w:pPr>
            <w:proofErr w:type="spellStart"/>
            <w:r w:rsidRPr="001B0CEF">
              <w:rPr>
                <w:lang w:eastAsia="ru-RU"/>
              </w:rPr>
              <w:t>Көрсетілген</w:t>
            </w:r>
            <w:proofErr w:type="spellEnd"/>
            <w:r w:rsidRPr="001B0CEF">
              <w:rPr>
                <w:lang w:eastAsia="ru-RU"/>
              </w:rPr>
              <w:t xml:space="preserve"> </w:t>
            </w:r>
            <w:proofErr w:type="spellStart"/>
            <w:r w:rsidRPr="001B0CEF">
              <w:rPr>
                <w:lang w:eastAsia="ru-RU"/>
              </w:rPr>
              <w:t>мәліметтер</w:t>
            </w:r>
            <w:proofErr w:type="spellEnd"/>
            <w:r w:rsidRPr="001B0CEF">
              <w:rPr>
                <w:lang w:eastAsia="ru-RU"/>
              </w:rPr>
              <w:t xml:space="preserve"> </w:t>
            </w:r>
            <w:proofErr w:type="spellStart"/>
            <w:r w:rsidRPr="001B0CEF">
              <w:rPr>
                <w:lang w:eastAsia="ru-RU"/>
              </w:rPr>
              <w:t>осындай</w:t>
            </w:r>
            <w:proofErr w:type="spellEnd"/>
            <w:r w:rsidRPr="001B0CEF">
              <w:rPr>
                <w:lang w:eastAsia="ru-RU"/>
              </w:rPr>
              <w:t xml:space="preserve"> </w:t>
            </w:r>
            <w:proofErr w:type="spellStart"/>
            <w:r w:rsidRPr="001B0CEF">
              <w:rPr>
                <w:lang w:eastAsia="ru-RU"/>
              </w:rPr>
              <w:t>бұзушылықтың</w:t>
            </w:r>
            <w:proofErr w:type="spellEnd"/>
            <w:r w:rsidRPr="001B0CEF">
              <w:rPr>
                <w:lang w:eastAsia="ru-RU"/>
              </w:rPr>
              <w:t xml:space="preserve"> </w:t>
            </w:r>
            <w:proofErr w:type="spellStart"/>
            <w:r w:rsidRPr="001B0CEF">
              <w:rPr>
                <w:lang w:eastAsia="ru-RU"/>
              </w:rPr>
              <w:t>бұзылған</w:t>
            </w:r>
            <w:proofErr w:type="spellEnd"/>
            <w:r w:rsidRPr="001B0CEF">
              <w:rPr>
                <w:lang w:eastAsia="ru-RU"/>
              </w:rPr>
              <w:t xml:space="preserve"> </w:t>
            </w:r>
            <w:proofErr w:type="spellStart"/>
            <w:r w:rsidRPr="001B0CEF">
              <w:rPr>
                <w:lang w:eastAsia="ru-RU"/>
              </w:rPr>
              <w:t>нормативі</w:t>
            </w:r>
            <w:proofErr w:type="spellEnd"/>
            <w:r w:rsidRPr="001B0CEF">
              <w:rPr>
                <w:lang w:eastAsia="ru-RU"/>
              </w:rPr>
              <w:t xml:space="preserve"> (</w:t>
            </w:r>
            <w:proofErr w:type="spellStart"/>
            <w:r w:rsidRPr="001B0CEF">
              <w:rPr>
                <w:lang w:eastAsia="ru-RU"/>
              </w:rPr>
              <w:t>нормасы</w:t>
            </w:r>
            <w:proofErr w:type="spellEnd"/>
            <w:r w:rsidRPr="001B0CEF">
              <w:rPr>
                <w:lang w:eastAsia="ru-RU"/>
              </w:rPr>
              <w:t xml:space="preserve">, </w:t>
            </w:r>
            <w:r>
              <w:rPr>
                <w:lang w:val="kk-KZ" w:eastAsia="ru-RU"/>
              </w:rPr>
              <w:t>шектелімі</w:t>
            </w:r>
            <w:r w:rsidRPr="001B0CEF">
              <w:rPr>
                <w:lang w:eastAsia="ru-RU"/>
              </w:rPr>
              <w:t xml:space="preserve">) мен </w:t>
            </w:r>
            <w:proofErr w:type="spellStart"/>
            <w:r w:rsidRPr="001B0CEF">
              <w:rPr>
                <w:lang w:eastAsia="ru-RU"/>
              </w:rPr>
              <w:t>күні</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жою</w:t>
            </w:r>
            <w:proofErr w:type="spellEnd"/>
            <w:r w:rsidRPr="001B0CEF">
              <w:rPr>
                <w:lang w:eastAsia="ru-RU"/>
              </w:rPr>
              <w:t xml:space="preserve"> </w:t>
            </w:r>
            <w:proofErr w:type="spellStart"/>
            <w:r w:rsidRPr="001B0CEF">
              <w:rPr>
                <w:lang w:eastAsia="ru-RU"/>
              </w:rPr>
              <w:t>жөнінде</w:t>
            </w:r>
            <w:proofErr w:type="spellEnd"/>
            <w:r w:rsidRPr="001B0CEF">
              <w:rPr>
                <w:lang w:eastAsia="ru-RU"/>
              </w:rPr>
              <w:t xml:space="preserve"> </w:t>
            </w:r>
            <w:proofErr w:type="spellStart"/>
            <w:r w:rsidRPr="001B0CEF">
              <w:rPr>
                <w:lang w:eastAsia="ru-RU"/>
              </w:rPr>
              <w:t>қабылданған</w:t>
            </w:r>
            <w:proofErr w:type="spellEnd"/>
            <w:r w:rsidRPr="001B0CEF">
              <w:rPr>
                <w:lang w:eastAsia="ru-RU"/>
              </w:rPr>
              <w:t xml:space="preserve"> </w:t>
            </w:r>
            <w:proofErr w:type="spellStart"/>
            <w:r w:rsidRPr="001B0CEF">
              <w:rPr>
                <w:lang w:eastAsia="ru-RU"/>
              </w:rPr>
              <w:t>іс-шаралар</w:t>
            </w:r>
            <w:proofErr w:type="spellEnd"/>
            <w:r w:rsidRPr="001B0CEF">
              <w:rPr>
                <w:lang w:eastAsia="ru-RU"/>
              </w:rPr>
              <w:t xml:space="preserve"> </w:t>
            </w:r>
            <w:proofErr w:type="spellStart"/>
            <w:r w:rsidRPr="001B0CEF">
              <w:rPr>
                <w:lang w:eastAsia="ru-RU"/>
              </w:rPr>
              <w:t>көрсетіле</w:t>
            </w:r>
            <w:proofErr w:type="spellEnd"/>
            <w:r w:rsidRPr="001B0CEF">
              <w:rPr>
                <w:lang w:eastAsia="ru-RU"/>
              </w:rPr>
              <w:t xml:space="preserve"> </w:t>
            </w:r>
            <w:proofErr w:type="spellStart"/>
            <w:r w:rsidRPr="001B0CEF">
              <w:rPr>
                <w:lang w:eastAsia="ru-RU"/>
              </w:rPr>
              <w:t>отырып</w:t>
            </w:r>
            <w:proofErr w:type="spellEnd"/>
            <w:r w:rsidRPr="001B0CEF">
              <w:rPr>
                <w:lang w:eastAsia="ru-RU"/>
              </w:rPr>
              <w:t xml:space="preserve">, </w:t>
            </w:r>
            <w:proofErr w:type="spellStart"/>
            <w:r w:rsidRPr="001B0CEF">
              <w:rPr>
                <w:lang w:eastAsia="ru-RU"/>
              </w:rPr>
              <w:t>ресми</w:t>
            </w:r>
            <w:proofErr w:type="spellEnd"/>
            <w:r w:rsidRPr="001B0CEF">
              <w:rPr>
                <w:lang w:eastAsia="ru-RU"/>
              </w:rPr>
              <w:t xml:space="preserve"> хат </w:t>
            </w:r>
            <w:proofErr w:type="spellStart"/>
            <w:r w:rsidRPr="001B0CEF">
              <w:rPr>
                <w:lang w:eastAsia="ru-RU"/>
              </w:rPr>
              <w:t>түрінде</w:t>
            </w:r>
            <w:proofErr w:type="spellEnd"/>
            <w:r w:rsidRPr="001B0CEF">
              <w:rPr>
                <w:lang w:eastAsia="ru-RU"/>
              </w:rPr>
              <w:t xml:space="preserve"> </w:t>
            </w:r>
            <w:proofErr w:type="spellStart"/>
            <w:r w:rsidRPr="001B0CEF">
              <w:rPr>
                <w:lang w:eastAsia="ru-RU"/>
              </w:rPr>
              <w:t>ұсынылады</w:t>
            </w:r>
            <w:proofErr w:type="spellEnd"/>
            <w:r w:rsidRPr="001B0CEF">
              <w:rPr>
                <w:lang w:eastAsia="ru-RU"/>
              </w:rPr>
              <w:t>. Хат .</w:t>
            </w:r>
            <w:proofErr w:type="spellStart"/>
            <w:r w:rsidRPr="001B0CEF">
              <w:rPr>
                <w:lang w:eastAsia="ru-RU"/>
              </w:rPr>
              <w:t>pdf</w:t>
            </w:r>
            <w:proofErr w:type="spellEnd"/>
            <w:r w:rsidRPr="001B0CEF">
              <w:rPr>
                <w:lang w:eastAsia="ru-RU"/>
              </w:rPr>
              <w:t xml:space="preserve"> </w:t>
            </w:r>
            <w:proofErr w:type="spellStart"/>
            <w:r w:rsidRPr="001B0CEF">
              <w:rPr>
                <w:lang w:eastAsia="ru-RU"/>
              </w:rPr>
              <w:t>форматында</w:t>
            </w:r>
            <w:proofErr w:type="spellEnd"/>
            <w:r w:rsidRPr="001B0CEF">
              <w:rPr>
                <w:lang w:eastAsia="ru-RU"/>
              </w:rPr>
              <w:t xml:space="preserve"> </w:t>
            </w: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түрде</w:t>
            </w:r>
            <w:proofErr w:type="spellEnd"/>
            <w:r w:rsidRPr="001B0CEF">
              <w:rPr>
                <w:lang w:eastAsia="ru-RU"/>
              </w:rPr>
              <w:t xml:space="preserve"> </w:t>
            </w:r>
            <w:proofErr w:type="spellStart"/>
            <w:r w:rsidRPr="001B0CEF">
              <w:rPr>
                <w:lang w:eastAsia="ru-RU"/>
              </w:rPr>
              <w:t>ұсынылуы</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осы </w:t>
            </w:r>
            <w:proofErr w:type="spellStart"/>
            <w:r w:rsidRPr="001B0CEF">
              <w:rPr>
                <w:lang w:eastAsia="ru-RU"/>
              </w:rPr>
              <w:t>хаттың</w:t>
            </w:r>
            <w:proofErr w:type="spellEnd"/>
            <w:r w:rsidRPr="001B0CEF">
              <w:rPr>
                <w:lang w:eastAsia="ru-RU"/>
              </w:rPr>
              <w:t xml:space="preserve"> </w:t>
            </w:r>
            <w:proofErr w:type="spellStart"/>
            <w:r w:rsidRPr="001B0CEF">
              <w:rPr>
                <w:lang w:eastAsia="ru-RU"/>
              </w:rPr>
              <w:t>сканерленген</w:t>
            </w:r>
            <w:proofErr w:type="spellEnd"/>
            <w:r w:rsidRPr="001B0CEF">
              <w:rPr>
                <w:lang w:eastAsia="ru-RU"/>
              </w:rPr>
              <w:t xml:space="preserve"> </w:t>
            </w:r>
            <w:proofErr w:type="spellStart"/>
            <w:r w:rsidRPr="001B0CEF">
              <w:rPr>
                <w:lang w:eastAsia="ru-RU"/>
              </w:rPr>
              <w:t>қағаз</w:t>
            </w:r>
            <w:proofErr w:type="spellEnd"/>
            <w:r w:rsidRPr="001B0CEF">
              <w:rPr>
                <w:lang w:eastAsia="ru-RU"/>
              </w:rPr>
              <w:t xml:space="preserve"> </w:t>
            </w:r>
            <w:proofErr w:type="spellStart"/>
            <w:r w:rsidRPr="001B0CEF">
              <w:rPr>
                <w:lang w:eastAsia="ru-RU"/>
              </w:rPr>
              <w:t>нұсқасы</w:t>
            </w:r>
            <w:proofErr w:type="spellEnd"/>
            <w:r w:rsidRPr="001B0CEF">
              <w:rPr>
                <w:lang w:eastAsia="ru-RU"/>
              </w:rPr>
              <w:t xml:space="preserve"> </w:t>
            </w:r>
            <w:proofErr w:type="spellStart"/>
            <w:r w:rsidRPr="001B0CEF">
              <w:rPr>
                <w:lang w:eastAsia="ru-RU"/>
              </w:rPr>
              <w:t>болуы</w:t>
            </w:r>
            <w:proofErr w:type="spellEnd"/>
            <w:r w:rsidRPr="001B0CEF">
              <w:rPr>
                <w:lang w:eastAsia="ru-RU"/>
              </w:rPr>
              <w:t xml:space="preserve"> </w:t>
            </w:r>
            <w:proofErr w:type="spellStart"/>
            <w:r w:rsidRPr="001B0CEF">
              <w:rPr>
                <w:lang w:eastAsia="ru-RU"/>
              </w:rPr>
              <w:t>тиіс</w:t>
            </w:r>
            <w:proofErr w:type="spellEnd"/>
            <w:r w:rsidRPr="001B0CEF">
              <w:rPr>
                <w:lang w:eastAsia="ru-RU"/>
              </w:rPr>
              <w:t>.</w:t>
            </w:r>
          </w:p>
        </w:tc>
      </w:tr>
      <w:tr w:rsidR="008B7B9F" w:rsidRPr="001B0CEF" w14:paraId="32BBF608" w14:textId="77777777" w:rsidTr="00AA7371">
        <w:tc>
          <w:tcPr>
            <w:tcW w:w="172" w:type="pct"/>
            <w:tcBorders>
              <w:top w:val="single" w:sz="4" w:space="0" w:color="auto"/>
              <w:left w:val="single" w:sz="4" w:space="0" w:color="auto"/>
              <w:bottom w:val="single" w:sz="4" w:space="0" w:color="auto"/>
              <w:right w:val="single" w:sz="4" w:space="0" w:color="auto"/>
            </w:tcBorders>
          </w:tcPr>
          <w:p w14:paraId="06C1D85F" w14:textId="77777777" w:rsidR="008B7B9F" w:rsidRPr="001B0CEF" w:rsidRDefault="008B7B9F" w:rsidP="00AA7371">
            <w:pPr>
              <w:widowControl w:val="0"/>
              <w:spacing w:before="60" w:after="60"/>
              <w:jc w:val="center"/>
              <w:rPr>
                <w:rFonts w:cs="Arial"/>
                <w:lang w:eastAsia="ru-RU"/>
              </w:rPr>
            </w:pPr>
            <w:r w:rsidRPr="001B0CEF">
              <w:rPr>
                <w:rFonts w:cs="Arial"/>
                <w:lang w:eastAsia="ru-RU"/>
              </w:rPr>
              <w:t>3.</w:t>
            </w:r>
          </w:p>
        </w:tc>
        <w:tc>
          <w:tcPr>
            <w:tcW w:w="1544" w:type="pct"/>
            <w:tcBorders>
              <w:top w:val="single" w:sz="4" w:space="0" w:color="auto"/>
              <w:left w:val="single" w:sz="4" w:space="0" w:color="auto"/>
              <w:bottom w:val="single" w:sz="4" w:space="0" w:color="auto"/>
              <w:right w:val="single" w:sz="4" w:space="0" w:color="auto"/>
            </w:tcBorders>
          </w:tcPr>
          <w:p w14:paraId="55965A20" w14:textId="77777777" w:rsidR="008B7B9F" w:rsidRPr="001B0CEF" w:rsidRDefault="008B7B9F" w:rsidP="00AA7371">
            <w:pPr>
              <w:widowControl w:val="0"/>
              <w:spacing w:before="60" w:after="60"/>
              <w:rPr>
                <w:lang w:eastAsia="ru-RU"/>
              </w:rPr>
            </w:pPr>
            <w:proofErr w:type="spellStart"/>
            <w:r w:rsidRPr="001B0CEF">
              <w:rPr>
                <w:rFonts w:cs="Arial"/>
                <w:lang w:eastAsia="ru-RU"/>
              </w:rPr>
              <w:t>Халықаралық</w:t>
            </w:r>
            <w:proofErr w:type="spellEnd"/>
            <w:r w:rsidRPr="001B0CEF">
              <w:rPr>
                <w:rFonts w:cs="Arial"/>
                <w:lang w:eastAsia="ru-RU"/>
              </w:rPr>
              <w:t xml:space="preserve"> </w:t>
            </w:r>
            <w:proofErr w:type="spellStart"/>
            <w:r w:rsidRPr="001B0CEF">
              <w:rPr>
                <w:rFonts w:cs="Arial"/>
                <w:lang w:eastAsia="ru-RU"/>
              </w:rPr>
              <w:t>экономикалық</w:t>
            </w:r>
            <w:proofErr w:type="spellEnd"/>
            <w:r w:rsidRPr="001B0CEF">
              <w:rPr>
                <w:rFonts w:cs="Arial"/>
                <w:lang w:eastAsia="ru-RU"/>
              </w:rPr>
              <w:t xml:space="preserve"> </w:t>
            </w:r>
            <w:proofErr w:type="spellStart"/>
            <w:r w:rsidRPr="001B0CEF">
              <w:rPr>
                <w:rFonts w:cs="Arial"/>
                <w:lang w:eastAsia="ru-RU"/>
              </w:rPr>
              <w:t>санкциялар</w:t>
            </w:r>
            <w:proofErr w:type="spellEnd"/>
            <w:r w:rsidRPr="001B0CEF">
              <w:rPr>
                <w:rFonts w:cs="Arial"/>
                <w:lang w:eastAsia="ru-RU"/>
              </w:rPr>
              <w:t xml:space="preserve"> </w:t>
            </w:r>
            <w:proofErr w:type="spellStart"/>
            <w:r>
              <w:rPr>
                <w:rFonts w:cs="Arial"/>
                <w:lang w:eastAsia="ru-RU"/>
              </w:rPr>
              <w:t>тәртіптемесі</w:t>
            </w:r>
            <w:r w:rsidRPr="001B0CEF">
              <w:rPr>
                <w:rFonts w:cs="Arial"/>
                <w:lang w:eastAsia="ru-RU"/>
              </w:rPr>
              <w:t>нің</w:t>
            </w:r>
            <w:proofErr w:type="spellEnd"/>
            <w:r w:rsidRPr="001B0CEF">
              <w:rPr>
                <w:rFonts w:cs="Arial"/>
                <w:lang w:eastAsia="ru-RU"/>
              </w:rPr>
              <w:t xml:space="preserve"> </w:t>
            </w:r>
            <w:proofErr w:type="spellStart"/>
            <w:r w:rsidRPr="001B0CEF">
              <w:rPr>
                <w:rFonts w:cs="Arial"/>
                <w:lang w:eastAsia="ru-RU"/>
              </w:rPr>
              <w:t>сақталуын</w:t>
            </w:r>
            <w:proofErr w:type="spellEnd"/>
            <w:r w:rsidRPr="001B0CEF">
              <w:rPr>
                <w:rFonts w:cs="Arial"/>
                <w:lang w:eastAsia="ru-RU"/>
              </w:rPr>
              <w:t xml:space="preserve"> </w:t>
            </w:r>
            <w:proofErr w:type="spellStart"/>
            <w:r w:rsidRPr="001B0CEF">
              <w:rPr>
                <w:rFonts w:cs="Arial"/>
                <w:lang w:eastAsia="ru-RU"/>
              </w:rPr>
              <w:t>қамтамасыз</w:t>
            </w:r>
            <w:proofErr w:type="spellEnd"/>
            <w:r w:rsidRPr="001B0CEF">
              <w:rPr>
                <w:rFonts w:cs="Arial"/>
                <w:lang w:eastAsia="ru-RU"/>
              </w:rPr>
              <w:t xml:space="preserve"> </w:t>
            </w:r>
            <w:proofErr w:type="spellStart"/>
            <w:r w:rsidRPr="001B0CEF">
              <w:rPr>
                <w:rFonts w:cs="Arial"/>
                <w:lang w:eastAsia="ru-RU"/>
              </w:rPr>
              <w:t>ету</w:t>
            </w:r>
            <w:proofErr w:type="spellEnd"/>
            <w:r w:rsidRPr="001B0CEF">
              <w:rPr>
                <w:rFonts w:cs="Arial"/>
                <w:lang w:eastAsia="ru-RU"/>
              </w:rPr>
              <w:t xml:space="preserve"> </w:t>
            </w:r>
            <w:proofErr w:type="spellStart"/>
            <w:r w:rsidRPr="001B0CEF">
              <w:rPr>
                <w:rFonts w:cs="Arial"/>
                <w:lang w:eastAsia="ru-RU"/>
              </w:rPr>
              <w:t>бөлігінде</w:t>
            </w:r>
            <w:proofErr w:type="spellEnd"/>
            <w:r w:rsidRPr="001B0CEF">
              <w:rPr>
                <w:rFonts w:cs="Arial"/>
                <w:lang w:eastAsia="ru-RU"/>
              </w:rPr>
              <w:t xml:space="preserve"> </w:t>
            </w:r>
            <w:proofErr w:type="spellStart"/>
            <w:r w:rsidRPr="001B0CEF">
              <w:rPr>
                <w:rFonts w:cs="Arial"/>
                <w:lang w:eastAsia="ru-RU"/>
              </w:rPr>
              <w:t>ішкі</w:t>
            </w:r>
            <w:proofErr w:type="spellEnd"/>
            <w:r w:rsidRPr="001B0CEF">
              <w:rPr>
                <w:rFonts w:cs="Arial"/>
                <w:lang w:eastAsia="ru-RU"/>
              </w:rPr>
              <w:t xml:space="preserve"> </w:t>
            </w:r>
            <w:proofErr w:type="spellStart"/>
            <w:r w:rsidRPr="001B0CEF">
              <w:rPr>
                <w:rFonts w:cs="Arial"/>
                <w:lang w:eastAsia="ru-RU"/>
              </w:rPr>
              <w:t>бақылауды</w:t>
            </w:r>
            <w:proofErr w:type="spellEnd"/>
            <w:r w:rsidRPr="001B0CEF">
              <w:rPr>
                <w:rFonts w:cs="Arial"/>
                <w:lang w:eastAsia="ru-RU"/>
              </w:rPr>
              <w:t xml:space="preserve"> </w:t>
            </w:r>
            <w:proofErr w:type="spellStart"/>
            <w:r w:rsidRPr="001B0CEF">
              <w:rPr>
                <w:rFonts w:cs="Arial"/>
                <w:lang w:eastAsia="ru-RU"/>
              </w:rPr>
              <w:t>ұйымдастыру</w:t>
            </w:r>
            <w:proofErr w:type="spellEnd"/>
            <w:r w:rsidRPr="001B0CEF">
              <w:rPr>
                <w:rFonts w:cs="Arial"/>
                <w:lang w:eastAsia="ru-RU"/>
              </w:rPr>
              <w:t xml:space="preserve"> </w:t>
            </w:r>
            <w:proofErr w:type="spellStart"/>
            <w:r w:rsidRPr="001B0CEF">
              <w:rPr>
                <w:rFonts w:cs="Arial"/>
                <w:lang w:eastAsia="ru-RU"/>
              </w:rPr>
              <w:t>мәселелері</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жаңартылған</w:t>
            </w:r>
            <w:proofErr w:type="spellEnd"/>
            <w:r w:rsidRPr="001B0CEF">
              <w:rPr>
                <w:lang w:eastAsia="ru-RU"/>
              </w:rPr>
              <w:t xml:space="preserve"> </w:t>
            </w:r>
            <w:proofErr w:type="spellStart"/>
            <w:r w:rsidRPr="001B0CEF">
              <w:rPr>
                <w:lang w:eastAsia="ru-RU"/>
              </w:rPr>
              <w:t>сауалнамасы</w:t>
            </w:r>
            <w:proofErr w:type="spellEnd"/>
          </w:p>
        </w:tc>
        <w:tc>
          <w:tcPr>
            <w:tcW w:w="1439" w:type="pct"/>
            <w:tcBorders>
              <w:top w:val="single" w:sz="4" w:space="0" w:color="auto"/>
              <w:left w:val="single" w:sz="4" w:space="0" w:color="auto"/>
              <w:bottom w:val="single" w:sz="4" w:space="0" w:color="auto"/>
              <w:right w:val="single" w:sz="4" w:space="0" w:color="auto"/>
            </w:tcBorders>
          </w:tcPr>
          <w:p w14:paraId="040C5E83"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бұрын</w:t>
            </w:r>
            <w:proofErr w:type="spellEnd"/>
            <w:r w:rsidRPr="001B0CEF">
              <w:rPr>
                <w:lang w:eastAsia="ru-RU"/>
              </w:rPr>
              <w:t xml:space="preserve"> </w:t>
            </w:r>
            <w:proofErr w:type="spellStart"/>
            <w:r w:rsidRPr="001B0CEF">
              <w:rPr>
                <w:lang w:eastAsia="ru-RU"/>
              </w:rPr>
              <w:t>ұсынылған</w:t>
            </w:r>
            <w:proofErr w:type="spellEnd"/>
            <w:r w:rsidRPr="001B0CEF">
              <w:rPr>
                <w:lang w:eastAsia="ru-RU"/>
              </w:rPr>
              <w:t xml:space="preserve"> </w:t>
            </w:r>
            <w:proofErr w:type="spellStart"/>
            <w:r w:rsidRPr="001B0CEF">
              <w:rPr>
                <w:lang w:eastAsia="ru-RU"/>
              </w:rPr>
              <w:t>сауалнамадағы</w:t>
            </w:r>
            <w:proofErr w:type="spellEnd"/>
            <w:r w:rsidRPr="001B0CEF">
              <w:rPr>
                <w:lang w:eastAsia="ru-RU"/>
              </w:rPr>
              <w:t xml:space="preserve"> </w:t>
            </w:r>
            <w:proofErr w:type="spellStart"/>
            <w:r w:rsidRPr="001B0CEF">
              <w:rPr>
                <w:lang w:eastAsia="ru-RU"/>
              </w:rPr>
              <w:t>мәліметтердің</w:t>
            </w:r>
            <w:proofErr w:type="spellEnd"/>
            <w:r w:rsidRPr="001B0CEF">
              <w:rPr>
                <w:lang w:eastAsia="ru-RU"/>
              </w:rPr>
              <w:t xml:space="preserve"> </w:t>
            </w:r>
            <w:proofErr w:type="spellStart"/>
            <w:r w:rsidRPr="001B0CEF">
              <w:rPr>
                <w:lang w:eastAsia="ru-RU"/>
              </w:rPr>
              <w:t>өзгергенін</w:t>
            </w:r>
            <w:proofErr w:type="spellEnd"/>
            <w:r w:rsidRPr="001B0CEF">
              <w:rPr>
                <w:lang w:eastAsia="ru-RU"/>
              </w:rPr>
              <w:t xml:space="preserve"> </w:t>
            </w:r>
            <w:proofErr w:type="spellStart"/>
            <w:r w:rsidRPr="001B0CEF">
              <w:rPr>
                <w:lang w:eastAsia="ru-RU"/>
              </w:rPr>
              <w:t>растайтын</w:t>
            </w:r>
            <w:proofErr w:type="spellEnd"/>
            <w:r w:rsidRPr="001B0CEF">
              <w:rPr>
                <w:lang w:eastAsia="ru-RU"/>
              </w:rPr>
              <w:t xml:space="preserve"> </w:t>
            </w:r>
            <w:proofErr w:type="spellStart"/>
            <w:r w:rsidRPr="001B0CEF">
              <w:rPr>
                <w:lang w:eastAsia="ru-RU"/>
              </w:rPr>
              <w:t>ақпаратты</w:t>
            </w:r>
            <w:proofErr w:type="spellEnd"/>
            <w:r w:rsidRPr="001B0CEF">
              <w:rPr>
                <w:lang w:eastAsia="ru-RU"/>
              </w:rPr>
              <w:t xml:space="preserve"> </w:t>
            </w:r>
            <w:proofErr w:type="spellStart"/>
            <w:r w:rsidRPr="001B0CEF">
              <w:rPr>
                <w:lang w:eastAsia="ru-RU"/>
              </w:rPr>
              <w:t>және</w:t>
            </w:r>
            <w:proofErr w:type="spellEnd"/>
            <w:r w:rsidRPr="001B0CEF">
              <w:rPr>
                <w:lang w:eastAsia="ru-RU"/>
              </w:rPr>
              <w:t>/</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құжаттарды</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күннен</w:t>
            </w:r>
            <w:proofErr w:type="spellEnd"/>
            <w:r w:rsidRPr="001B0CEF">
              <w:rPr>
                <w:lang w:eastAsia="ru-RU"/>
              </w:rPr>
              <w:t xml:space="preserve"> </w:t>
            </w:r>
            <w:proofErr w:type="spellStart"/>
            <w:r w:rsidRPr="001B0CEF">
              <w:rPr>
                <w:lang w:eastAsia="ru-RU"/>
              </w:rPr>
              <w:t>кейін</w:t>
            </w:r>
            <w:proofErr w:type="spellEnd"/>
            <w:r w:rsidRPr="001B0CEF">
              <w:rPr>
                <w:lang w:eastAsia="ru-RU"/>
              </w:rPr>
              <w:t xml:space="preserve"> </w:t>
            </w:r>
            <w:proofErr w:type="spellStart"/>
            <w:r w:rsidRPr="001B0CEF">
              <w:rPr>
                <w:lang w:eastAsia="ru-RU"/>
              </w:rPr>
              <w:t>үш</w:t>
            </w:r>
            <w:proofErr w:type="spellEnd"/>
            <w:r w:rsidRPr="001B0CEF">
              <w:rPr>
                <w:lang w:eastAsia="ru-RU"/>
              </w:rPr>
              <w:t xml:space="preserve"> </w:t>
            </w:r>
            <w:proofErr w:type="spellStart"/>
            <w:r w:rsidRPr="001B0CEF">
              <w:rPr>
                <w:lang w:eastAsia="ru-RU"/>
              </w:rPr>
              <w:t>жұмыс</w:t>
            </w:r>
            <w:proofErr w:type="spellEnd"/>
            <w:r w:rsidRPr="001B0CEF">
              <w:rPr>
                <w:lang w:eastAsia="ru-RU"/>
              </w:rPr>
              <w:t xml:space="preserve"> </w:t>
            </w:r>
            <w:proofErr w:type="spellStart"/>
            <w:r w:rsidRPr="001B0CEF">
              <w:rPr>
                <w:lang w:eastAsia="ru-RU"/>
              </w:rPr>
              <w:t>күні</w:t>
            </w:r>
            <w:proofErr w:type="spellEnd"/>
            <w:r w:rsidRPr="001B0CEF">
              <w:rPr>
                <w:lang w:eastAsia="ru-RU"/>
              </w:rPr>
              <w:t xml:space="preserve"> </w:t>
            </w:r>
            <w:proofErr w:type="spellStart"/>
            <w:r w:rsidRPr="001B0CEF">
              <w:rPr>
                <w:lang w:eastAsia="ru-RU"/>
              </w:rPr>
              <w:t>ішінде</w:t>
            </w:r>
            <w:proofErr w:type="spellEnd"/>
          </w:p>
        </w:tc>
        <w:tc>
          <w:tcPr>
            <w:tcW w:w="1845" w:type="pct"/>
            <w:tcBorders>
              <w:top w:val="single" w:sz="4" w:space="0" w:color="auto"/>
              <w:left w:val="single" w:sz="4" w:space="0" w:color="auto"/>
              <w:bottom w:val="single" w:sz="4" w:space="0" w:color="auto"/>
              <w:right w:val="single" w:sz="4" w:space="0" w:color="auto"/>
            </w:tcBorders>
          </w:tcPr>
          <w:p w14:paraId="699275BE" w14:textId="77777777" w:rsidR="008B7B9F" w:rsidRPr="001B0CEF" w:rsidRDefault="008B7B9F" w:rsidP="00AA7371">
            <w:pPr>
              <w:widowControl w:val="0"/>
              <w:spacing w:before="60" w:after="60"/>
              <w:rPr>
                <w:lang w:eastAsia="ru-RU"/>
              </w:rPr>
            </w:pPr>
          </w:p>
        </w:tc>
      </w:tr>
      <w:tr w:rsidR="008B7B9F" w:rsidRPr="001B0CEF" w14:paraId="4678FBD4" w14:textId="77777777" w:rsidTr="00AA7371">
        <w:tc>
          <w:tcPr>
            <w:tcW w:w="172" w:type="pct"/>
            <w:tcBorders>
              <w:top w:val="single" w:sz="4" w:space="0" w:color="auto"/>
              <w:left w:val="single" w:sz="4" w:space="0" w:color="auto"/>
              <w:bottom w:val="single" w:sz="4" w:space="0" w:color="auto"/>
              <w:right w:val="single" w:sz="4" w:space="0" w:color="auto"/>
            </w:tcBorders>
          </w:tcPr>
          <w:p w14:paraId="6FDA5BFB" w14:textId="77777777" w:rsidR="008B7B9F" w:rsidRPr="001B0CEF" w:rsidRDefault="008B7B9F" w:rsidP="00AA7371">
            <w:pPr>
              <w:widowControl w:val="0"/>
              <w:spacing w:before="60" w:after="60"/>
              <w:jc w:val="center"/>
              <w:rPr>
                <w:rFonts w:cs="Arial"/>
                <w:lang w:eastAsia="ru-RU"/>
              </w:rPr>
            </w:pPr>
            <w:r w:rsidRPr="001B0CEF">
              <w:rPr>
                <w:rFonts w:cs="Arial"/>
                <w:lang w:eastAsia="ru-RU"/>
              </w:rPr>
              <w:t>4.</w:t>
            </w:r>
          </w:p>
        </w:tc>
        <w:tc>
          <w:tcPr>
            <w:tcW w:w="1544" w:type="pct"/>
            <w:tcBorders>
              <w:top w:val="single" w:sz="4" w:space="0" w:color="auto"/>
              <w:left w:val="single" w:sz="4" w:space="0" w:color="auto"/>
              <w:bottom w:val="single" w:sz="4" w:space="0" w:color="auto"/>
              <w:right w:val="single" w:sz="4" w:space="0" w:color="auto"/>
            </w:tcBorders>
          </w:tcPr>
          <w:p w14:paraId="2707AC8A"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атқарушы</w:t>
            </w:r>
            <w:proofErr w:type="spellEnd"/>
            <w:r w:rsidRPr="001B0CEF">
              <w:rPr>
                <w:lang w:eastAsia="ru-RU"/>
              </w:rPr>
              <w:t xml:space="preserve"> </w:t>
            </w:r>
            <w:proofErr w:type="spellStart"/>
            <w:r w:rsidRPr="001B0CEF">
              <w:rPr>
                <w:lang w:eastAsia="ru-RU"/>
              </w:rPr>
              <w:t>органының</w:t>
            </w:r>
            <w:proofErr w:type="spellEnd"/>
            <w:r w:rsidRPr="001B0CEF">
              <w:rPr>
                <w:lang w:eastAsia="ru-RU"/>
              </w:rPr>
              <w:t xml:space="preserve"> </w:t>
            </w:r>
            <w:proofErr w:type="spellStart"/>
            <w:r w:rsidRPr="001B0CEF">
              <w:rPr>
                <w:lang w:eastAsia="ru-RU"/>
              </w:rPr>
              <w:t>құрамында</w:t>
            </w:r>
            <w:proofErr w:type="spellEnd"/>
            <w:r w:rsidRPr="001B0CEF">
              <w:rPr>
                <w:lang w:eastAsia="ru-RU"/>
              </w:rPr>
              <w:t xml:space="preserve">, </w:t>
            </w:r>
            <w:proofErr w:type="spellStart"/>
            <w:r w:rsidRPr="001B0CEF">
              <w:rPr>
                <w:lang w:eastAsia="ru-RU"/>
              </w:rPr>
              <w:t>сондай-ақ</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басқару</w:t>
            </w:r>
            <w:proofErr w:type="spellEnd"/>
            <w:r w:rsidRPr="001B0CEF">
              <w:rPr>
                <w:lang w:eastAsia="ru-RU"/>
              </w:rPr>
              <w:t xml:space="preserve"> </w:t>
            </w:r>
            <w:proofErr w:type="spellStart"/>
            <w:r w:rsidRPr="001B0CEF">
              <w:rPr>
                <w:lang w:eastAsia="ru-RU"/>
              </w:rPr>
              <w:t>органының</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rFonts w:cs="Arial"/>
                <w:lang w:eastAsia="ru-RU"/>
              </w:rPr>
              <w:t>байқау</w:t>
            </w:r>
            <w:proofErr w:type="spellEnd"/>
            <w:r>
              <w:rPr>
                <w:rFonts w:cs="Arial"/>
                <w:lang w:val="kk-KZ" w:eastAsia="ru-RU"/>
              </w:rPr>
              <w:t>шы</w:t>
            </w:r>
            <w:r w:rsidRPr="001B0CEF">
              <w:rPr>
                <w:rFonts w:cs="Arial"/>
                <w:lang w:eastAsia="ru-RU"/>
              </w:rPr>
              <w:t xml:space="preserve"> </w:t>
            </w:r>
            <w:proofErr w:type="spellStart"/>
            <w:r w:rsidRPr="001B0CEF">
              <w:rPr>
                <w:rFonts w:cs="Arial"/>
                <w:lang w:eastAsia="ru-RU"/>
              </w:rPr>
              <w:t>кеңесінің</w:t>
            </w:r>
            <w:proofErr w:type="spellEnd"/>
            <w:r w:rsidRPr="001B0CEF">
              <w:rPr>
                <w:lang w:eastAsia="ru-RU"/>
              </w:rPr>
              <w:t xml:space="preserve"> </w:t>
            </w:r>
            <w:proofErr w:type="spellStart"/>
            <w:r w:rsidRPr="001B0CEF">
              <w:rPr>
                <w:lang w:eastAsia="ru-RU"/>
              </w:rPr>
              <w:t>құрамында</w:t>
            </w:r>
            <w:proofErr w:type="spellEnd"/>
            <w:r w:rsidRPr="001B0CEF">
              <w:rPr>
                <w:lang w:eastAsia="ru-RU"/>
              </w:rPr>
              <w:t xml:space="preserve">, </w:t>
            </w:r>
            <w:proofErr w:type="spellStart"/>
            <w:r w:rsidRPr="001B0CEF">
              <w:rPr>
                <w:rFonts w:cs="Arial"/>
                <w:lang w:eastAsia="ru-RU"/>
              </w:rPr>
              <w:t>егер</w:t>
            </w:r>
            <w:proofErr w:type="spellEnd"/>
            <w:r w:rsidRPr="001B0CEF">
              <w:rPr>
                <w:rFonts w:cs="Arial"/>
                <w:lang w:eastAsia="ru-RU"/>
              </w:rPr>
              <w:t xml:space="preserve"> </w:t>
            </w:r>
            <w:proofErr w:type="spellStart"/>
            <w:r w:rsidRPr="001B0CEF">
              <w:rPr>
                <w:rFonts w:cs="Arial"/>
                <w:lang w:eastAsia="ru-RU"/>
              </w:rPr>
              <w:t>мұндай</w:t>
            </w:r>
            <w:proofErr w:type="spellEnd"/>
            <w:r w:rsidRPr="001B0CEF">
              <w:rPr>
                <w:rFonts w:cs="Arial"/>
                <w:lang w:eastAsia="ru-RU"/>
              </w:rPr>
              <w:t xml:space="preserve"> </w:t>
            </w:r>
            <w:proofErr w:type="spellStart"/>
            <w:r w:rsidRPr="001B0CEF">
              <w:rPr>
                <w:rFonts w:cs="Arial"/>
                <w:lang w:eastAsia="ru-RU"/>
              </w:rPr>
              <w:t>органның</w:t>
            </w:r>
            <w:proofErr w:type="spellEnd"/>
            <w:r w:rsidRPr="001B0CEF">
              <w:rPr>
                <w:rFonts w:cs="Arial"/>
                <w:lang w:eastAsia="ru-RU"/>
              </w:rPr>
              <w:t xml:space="preserve"> </w:t>
            </w:r>
            <w:proofErr w:type="spellStart"/>
            <w:r w:rsidRPr="001B0CEF">
              <w:rPr>
                <w:rFonts w:cs="Arial"/>
                <w:lang w:eastAsia="ru-RU"/>
              </w:rPr>
              <w:t>болуы</w:t>
            </w:r>
            <w:proofErr w:type="spellEnd"/>
            <w:r w:rsidRPr="001B0CEF">
              <w:rPr>
                <w:rFonts w:cs="Arial"/>
                <w:lang w:eastAsia="ru-RU"/>
              </w:rPr>
              <w:t xml:space="preserve"> </w:t>
            </w:r>
            <w:proofErr w:type="spellStart"/>
            <w:r>
              <w:rPr>
                <w:rFonts w:cs="Arial"/>
                <w:lang w:eastAsia="ru-RU"/>
              </w:rPr>
              <w:t>клирингілік</w:t>
            </w:r>
            <w:proofErr w:type="spellEnd"/>
            <w:r>
              <w:rPr>
                <w:rFonts w:cs="Arial"/>
                <w:lang w:eastAsia="ru-RU"/>
              </w:rPr>
              <w:t xml:space="preserve"> </w:t>
            </w:r>
            <w:proofErr w:type="spellStart"/>
            <w:r>
              <w:rPr>
                <w:rFonts w:cs="Arial"/>
                <w:lang w:eastAsia="ru-RU"/>
              </w:rPr>
              <w:t>қатысушы</w:t>
            </w:r>
            <w:r w:rsidRPr="001B0CEF">
              <w:rPr>
                <w:rFonts w:cs="Arial"/>
                <w:lang w:eastAsia="ru-RU"/>
              </w:rPr>
              <w:t>ның</w:t>
            </w:r>
            <w:proofErr w:type="spellEnd"/>
            <w:r w:rsidRPr="001B0CEF">
              <w:rPr>
                <w:rFonts w:cs="Arial"/>
                <w:lang w:eastAsia="ru-RU"/>
              </w:rPr>
              <w:t xml:space="preserve"> </w:t>
            </w:r>
            <w:proofErr w:type="spellStart"/>
            <w:r w:rsidRPr="001B0CEF">
              <w:rPr>
                <w:rFonts w:cs="Arial"/>
                <w:lang w:eastAsia="ru-RU"/>
              </w:rPr>
              <w:t>тиісті</w:t>
            </w:r>
            <w:proofErr w:type="spellEnd"/>
            <w:r w:rsidRPr="001B0CEF">
              <w:rPr>
                <w:rFonts w:cs="Arial"/>
                <w:lang w:eastAsia="ru-RU"/>
              </w:rPr>
              <w:t xml:space="preserve"> </w:t>
            </w:r>
            <w:proofErr w:type="spellStart"/>
            <w:r w:rsidRPr="001B0CEF">
              <w:rPr>
                <w:rFonts w:cs="Arial"/>
                <w:lang w:eastAsia="ru-RU"/>
              </w:rPr>
              <w:t>органының</w:t>
            </w:r>
            <w:proofErr w:type="spellEnd"/>
            <w:r w:rsidRPr="001B0CEF">
              <w:rPr>
                <w:rFonts w:cs="Arial"/>
                <w:lang w:eastAsia="ru-RU"/>
              </w:rPr>
              <w:t xml:space="preserve"> </w:t>
            </w:r>
            <w:proofErr w:type="spellStart"/>
            <w:r w:rsidRPr="001B0CEF">
              <w:rPr>
                <w:rFonts w:cs="Arial"/>
                <w:lang w:eastAsia="ru-RU"/>
              </w:rPr>
              <w:t>құрамын</w:t>
            </w:r>
            <w:proofErr w:type="spellEnd"/>
            <w:r w:rsidRPr="001B0CEF">
              <w:rPr>
                <w:rFonts w:cs="Arial"/>
                <w:lang w:eastAsia="ru-RU"/>
              </w:rPr>
              <w:t xml:space="preserve"> </w:t>
            </w:r>
            <w:proofErr w:type="spellStart"/>
            <w:r w:rsidRPr="001B0CEF">
              <w:rPr>
                <w:rFonts w:cs="Arial"/>
                <w:lang w:eastAsia="ru-RU"/>
              </w:rPr>
              <w:t>көрсете</w:t>
            </w:r>
            <w:proofErr w:type="spellEnd"/>
            <w:r w:rsidRPr="001B0CEF">
              <w:rPr>
                <w:rFonts w:cs="Arial"/>
                <w:lang w:eastAsia="ru-RU"/>
              </w:rPr>
              <w:t xml:space="preserve"> </w:t>
            </w:r>
            <w:proofErr w:type="spellStart"/>
            <w:r w:rsidRPr="001B0CEF">
              <w:rPr>
                <w:rFonts w:cs="Arial"/>
                <w:lang w:eastAsia="ru-RU"/>
              </w:rPr>
              <w:t>отырып</w:t>
            </w:r>
            <w:proofErr w:type="spellEnd"/>
            <w:r w:rsidRPr="001B0CEF">
              <w:rPr>
                <w:rFonts w:cs="Arial"/>
                <w:lang w:eastAsia="ru-RU"/>
              </w:rPr>
              <w:t xml:space="preserve">, осы </w:t>
            </w:r>
            <w:proofErr w:type="spellStart"/>
            <w:r>
              <w:rPr>
                <w:rFonts w:cs="Arial"/>
                <w:lang w:eastAsia="ru-RU"/>
              </w:rPr>
              <w:t>клирингілік</w:t>
            </w:r>
            <w:proofErr w:type="spellEnd"/>
            <w:r>
              <w:rPr>
                <w:rFonts w:cs="Arial"/>
                <w:lang w:eastAsia="ru-RU"/>
              </w:rPr>
              <w:t xml:space="preserve"> </w:t>
            </w:r>
            <w:proofErr w:type="spellStart"/>
            <w:r>
              <w:rPr>
                <w:rFonts w:cs="Arial"/>
                <w:lang w:eastAsia="ru-RU"/>
              </w:rPr>
              <w:t>қатысушы</w:t>
            </w:r>
            <w:r w:rsidRPr="001B0CEF">
              <w:rPr>
                <w:rFonts w:cs="Arial"/>
                <w:lang w:eastAsia="ru-RU"/>
              </w:rPr>
              <w:t>ның</w:t>
            </w:r>
            <w:proofErr w:type="spellEnd"/>
            <w:r w:rsidRPr="001B0CEF">
              <w:rPr>
                <w:rFonts w:cs="Arial"/>
                <w:lang w:eastAsia="ru-RU"/>
              </w:rPr>
              <w:t xml:space="preserve"> </w:t>
            </w:r>
            <w:proofErr w:type="spellStart"/>
            <w:r w:rsidRPr="001B0CEF">
              <w:rPr>
                <w:rFonts w:cs="Arial"/>
                <w:lang w:eastAsia="ru-RU"/>
              </w:rPr>
              <w:t>жарғысында</w:t>
            </w:r>
            <w:proofErr w:type="spellEnd"/>
            <w:r w:rsidRPr="001B0CEF">
              <w:rPr>
                <w:rFonts w:cs="Arial"/>
                <w:lang w:eastAsia="ru-RU"/>
              </w:rPr>
              <w:t xml:space="preserve"> </w:t>
            </w:r>
            <w:proofErr w:type="spellStart"/>
            <w:r w:rsidRPr="001B0CEF">
              <w:rPr>
                <w:rFonts w:cs="Arial"/>
                <w:lang w:eastAsia="ru-RU"/>
              </w:rPr>
              <w:t>көзделсе</w:t>
            </w:r>
            <w:proofErr w:type="spellEnd"/>
            <w:r w:rsidRPr="001B0CEF">
              <w:rPr>
                <w:lang w:eastAsia="ru-RU"/>
              </w:rPr>
              <w:t xml:space="preserve">, </w:t>
            </w:r>
            <w:proofErr w:type="spellStart"/>
            <w:r w:rsidRPr="001B0CEF">
              <w:rPr>
                <w:lang w:eastAsia="ru-RU"/>
              </w:rPr>
              <w:t>өзгерістер</w:t>
            </w:r>
            <w:proofErr w:type="spellEnd"/>
            <w:r w:rsidRPr="001B0CEF">
              <w:rPr>
                <w:lang w:eastAsia="ru-RU"/>
              </w:rPr>
              <w:t xml:space="preserve"> (</w:t>
            </w:r>
            <w:proofErr w:type="spellStart"/>
            <w:r w:rsidRPr="001B0CEF">
              <w:rPr>
                <w:lang w:eastAsia="ru-RU"/>
              </w:rPr>
              <w:t>сайлауды</w:t>
            </w:r>
            <w:proofErr w:type="spellEnd"/>
            <w:r w:rsidRPr="001B0CEF">
              <w:rPr>
                <w:lang w:eastAsia="ru-RU"/>
              </w:rPr>
              <w:t xml:space="preserve"> </w:t>
            </w:r>
            <w:proofErr w:type="spellStart"/>
            <w:r w:rsidRPr="001B0CEF">
              <w:rPr>
                <w:lang w:eastAsia="ru-RU"/>
              </w:rPr>
              <w:t>қоса</w:t>
            </w:r>
            <w:proofErr w:type="spellEnd"/>
            <w:r w:rsidRPr="001B0CEF">
              <w:rPr>
                <w:lang w:eastAsia="ru-RU"/>
              </w:rPr>
              <w:t xml:space="preserve"> </w:t>
            </w:r>
            <w:proofErr w:type="spellStart"/>
            <w:r w:rsidRPr="001B0CEF">
              <w:rPr>
                <w:lang w:eastAsia="ru-RU"/>
              </w:rPr>
              <w:t>алғанда</w:t>
            </w:r>
            <w:proofErr w:type="spellEnd"/>
            <w:r w:rsidRPr="001B0CEF">
              <w:rPr>
                <w:lang w:eastAsia="ru-RU"/>
              </w:rPr>
              <w:t xml:space="preserve">, </w:t>
            </w:r>
            <w:proofErr w:type="spellStart"/>
            <w:r w:rsidRPr="001B0CEF">
              <w:rPr>
                <w:lang w:eastAsia="ru-RU"/>
              </w:rPr>
              <w:t>өзгерістер</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39" w:type="pct"/>
            <w:tcBorders>
              <w:top w:val="single" w:sz="4" w:space="0" w:color="auto"/>
              <w:left w:val="single" w:sz="4" w:space="0" w:color="auto"/>
              <w:bottom w:val="single" w:sz="4" w:space="0" w:color="auto"/>
              <w:right w:val="single" w:sz="4" w:space="0" w:color="auto"/>
            </w:tcBorders>
          </w:tcPr>
          <w:p w14:paraId="6C72E373" w14:textId="77777777" w:rsidR="008B7B9F" w:rsidRPr="001B0CEF" w:rsidRDefault="008B7B9F" w:rsidP="00AA7371">
            <w:pPr>
              <w:widowControl w:val="0"/>
              <w:spacing w:before="60" w:after="60"/>
              <w:rPr>
                <w:lang w:eastAsia="ru-RU"/>
              </w:rPr>
            </w:pPr>
            <w:proofErr w:type="spellStart"/>
            <w:r w:rsidRPr="001B0CEF">
              <w:rPr>
                <w:lang w:eastAsia="ru-RU"/>
              </w:rPr>
              <w:t>Тиісті</w:t>
            </w:r>
            <w:proofErr w:type="spellEnd"/>
            <w:r w:rsidRPr="001B0CEF">
              <w:rPr>
                <w:lang w:eastAsia="ru-RU"/>
              </w:rPr>
              <w:t xml:space="preserve"> </w:t>
            </w:r>
            <w:proofErr w:type="spellStart"/>
            <w:r w:rsidRPr="001B0CEF">
              <w:rPr>
                <w:lang w:eastAsia="ru-RU"/>
              </w:rPr>
              <w:t>шешім</w:t>
            </w:r>
            <w:proofErr w:type="spellEnd"/>
            <w:r w:rsidRPr="001B0CEF">
              <w:rPr>
                <w:lang w:eastAsia="ru-RU"/>
              </w:rPr>
              <w:t xml:space="preserve"> </w:t>
            </w:r>
            <w:proofErr w:type="spellStart"/>
            <w:r w:rsidRPr="001B0CEF">
              <w:rPr>
                <w:lang w:eastAsia="ru-RU"/>
              </w:rPr>
              <w:t>қабылданған</w:t>
            </w:r>
            <w:proofErr w:type="spellEnd"/>
            <w:r w:rsidRPr="001B0CEF">
              <w:rPr>
                <w:lang w:eastAsia="ru-RU"/>
              </w:rPr>
              <w:t xml:space="preserve"> </w:t>
            </w:r>
            <w:proofErr w:type="spellStart"/>
            <w:r w:rsidRPr="001B0CEF">
              <w:rPr>
                <w:lang w:eastAsia="ru-RU"/>
              </w:rPr>
              <w:t>күннен</w:t>
            </w:r>
            <w:proofErr w:type="spellEnd"/>
            <w:r w:rsidRPr="001B0CEF">
              <w:rPr>
                <w:lang w:eastAsia="ru-RU"/>
              </w:rPr>
              <w:t xml:space="preserve"> </w:t>
            </w:r>
            <w:proofErr w:type="spellStart"/>
            <w:r w:rsidRPr="001B0CEF">
              <w:rPr>
                <w:lang w:eastAsia="ru-RU"/>
              </w:rPr>
              <w:t>кейінгі</w:t>
            </w:r>
            <w:proofErr w:type="spellEnd"/>
            <w:r w:rsidRPr="001B0CEF">
              <w:rPr>
                <w:lang w:eastAsia="ru-RU"/>
              </w:rPr>
              <w:t xml:space="preserve"> </w:t>
            </w:r>
            <w:proofErr w:type="spellStart"/>
            <w:r w:rsidRPr="001B0CEF">
              <w:rPr>
                <w:lang w:eastAsia="ru-RU"/>
              </w:rPr>
              <w:t>үш</w:t>
            </w:r>
            <w:proofErr w:type="spellEnd"/>
            <w:r w:rsidRPr="001B0CEF">
              <w:rPr>
                <w:lang w:eastAsia="ru-RU"/>
              </w:rPr>
              <w:t xml:space="preserve"> </w:t>
            </w:r>
            <w:proofErr w:type="spellStart"/>
            <w:r w:rsidRPr="001B0CEF">
              <w:rPr>
                <w:lang w:eastAsia="ru-RU"/>
              </w:rPr>
              <w:t>жұмыс</w:t>
            </w:r>
            <w:proofErr w:type="spellEnd"/>
            <w:r w:rsidRPr="001B0CEF">
              <w:rPr>
                <w:lang w:eastAsia="ru-RU"/>
              </w:rPr>
              <w:t xml:space="preserve"> </w:t>
            </w:r>
            <w:proofErr w:type="spellStart"/>
            <w:r w:rsidRPr="001B0CEF">
              <w:rPr>
                <w:lang w:eastAsia="ru-RU"/>
              </w:rPr>
              <w:t>күні</w:t>
            </w:r>
            <w:proofErr w:type="spellEnd"/>
            <w:r w:rsidRPr="001B0CEF">
              <w:rPr>
                <w:lang w:eastAsia="ru-RU"/>
              </w:rPr>
              <w:t xml:space="preserve"> </w:t>
            </w:r>
            <w:proofErr w:type="spellStart"/>
            <w:r w:rsidRPr="001B0CEF">
              <w:rPr>
                <w:lang w:eastAsia="ru-RU"/>
              </w:rPr>
              <w:t>ішінде</w:t>
            </w:r>
            <w:proofErr w:type="spellEnd"/>
            <w:r w:rsidRPr="001B0CEF">
              <w:rPr>
                <w:lang w:eastAsia="ru-RU"/>
              </w:rPr>
              <w:t>.</w:t>
            </w:r>
          </w:p>
        </w:tc>
        <w:tc>
          <w:tcPr>
            <w:tcW w:w="1845" w:type="pct"/>
            <w:tcBorders>
              <w:top w:val="single" w:sz="4" w:space="0" w:color="auto"/>
              <w:left w:val="single" w:sz="4" w:space="0" w:color="auto"/>
              <w:bottom w:val="single" w:sz="4" w:space="0" w:color="auto"/>
              <w:right w:val="single" w:sz="4" w:space="0" w:color="auto"/>
            </w:tcBorders>
          </w:tcPr>
          <w:p w14:paraId="0E8CB142" w14:textId="77777777" w:rsidR="008B7B9F" w:rsidRPr="001B0CEF" w:rsidRDefault="008B7B9F" w:rsidP="00AA7371">
            <w:pPr>
              <w:widowControl w:val="0"/>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5A862F34" w14:textId="77777777" w:rsidTr="00AA7371">
        <w:tc>
          <w:tcPr>
            <w:tcW w:w="172" w:type="pct"/>
            <w:tcBorders>
              <w:top w:val="single" w:sz="4" w:space="0" w:color="auto"/>
              <w:left w:val="single" w:sz="4" w:space="0" w:color="auto"/>
              <w:bottom w:val="single" w:sz="4" w:space="0" w:color="auto"/>
              <w:right w:val="single" w:sz="4" w:space="0" w:color="auto"/>
            </w:tcBorders>
          </w:tcPr>
          <w:p w14:paraId="2A61DF77" w14:textId="77777777" w:rsidR="008B7B9F" w:rsidRPr="001B0CEF" w:rsidRDefault="008B7B9F" w:rsidP="00AA7371">
            <w:pPr>
              <w:widowControl w:val="0"/>
              <w:spacing w:before="60" w:after="60"/>
              <w:jc w:val="center"/>
              <w:rPr>
                <w:rFonts w:cs="Arial"/>
                <w:lang w:eastAsia="ru-RU"/>
              </w:rPr>
            </w:pPr>
            <w:r w:rsidRPr="001B0CEF">
              <w:rPr>
                <w:rFonts w:cs="Arial"/>
                <w:lang w:eastAsia="ru-RU"/>
              </w:rPr>
              <w:t>5.</w:t>
            </w:r>
          </w:p>
        </w:tc>
        <w:tc>
          <w:tcPr>
            <w:tcW w:w="1544" w:type="pct"/>
            <w:tcBorders>
              <w:top w:val="single" w:sz="4" w:space="0" w:color="auto"/>
              <w:left w:val="single" w:sz="4" w:space="0" w:color="auto"/>
              <w:bottom w:val="single" w:sz="4" w:space="0" w:color="auto"/>
              <w:right w:val="single" w:sz="4" w:space="0" w:color="auto"/>
            </w:tcBorders>
          </w:tcPr>
          <w:p w14:paraId="07C69DD8"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заңды</w:t>
            </w:r>
            <w:proofErr w:type="spellEnd"/>
            <w:r w:rsidRPr="001B0CEF">
              <w:rPr>
                <w:lang w:eastAsia="ru-RU"/>
              </w:rPr>
              <w:t xml:space="preserve"> </w:t>
            </w:r>
            <w:proofErr w:type="spellStart"/>
            <w:r w:rsidRPr="001B0CEF">
              <w:rPr>
                <w:lang w:eastAsia="ru-RU"/>
              </w:rPr>
              <w:t>және</w:t>
            </w:r>
            <w:proofErr w:type="spellEnd"/>
            <w:r w:rsidRPr="001B0CEF">
              <w:rPr>
                <w:lang w:eastAsia="ru-RU"/>
              </w:rPr>
              <w:t>/</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нақты</w:t>
            </w:r>
            <w:proofErr w:type="spellEnd"/>
            <w:r w:rsidRPr="001B0CEF">
              <w:rPr>
                <w:lang w:eastAsia="ru-RU"/>
              </w:rPr>
              <w:t xml:space="preserve"> </w:t>
            </w:r>
            <w:proofErr w:type="spellStart"/>
            <w:r w:rsidRPr="001B0CEF">
              <w:rPr>
                <w:lang w:eastAsia="ru-RU"/>
              </w:rPr>
              <w:t>орналасқан</w:t>
            </w:r>
            <w:proofErr w:type="spellEnd"/>
            <w:r w:rsidRPr="001B0CEF">
              <w:rPr>
                <w:lang w:eastAsia="ru-RU"/>
              </w:rPr>
              <w:t xml:space="preserve"> </w:t>
            </w:r>
            <w:proofErr w:type="spellStart"/>
            <w:r w:rsidRPr="001B0CEF">
              <w:rPr>
                <w:lang w:eastAsia="ru-RU"/>
              </w:rPr>
              <w:t>жерінің</w:t>
            </w:r>
            <w:proofErr w:type="spellEnd"/>
            <w:r w:rsidRPr="001B0CEF">
              <w:rPr>
                <w:lang w:eastAsia="ru-RU"/>
              </w:rPr>
              <w:t xml:space="preserve"> </w:t>
            </w:r>
            <w:proofErr w:type="spellStart"/>
            <w:r w:rsidRPr="001B0CEF">
              <w:rPr>
                <w:lang w:eastAsia="ru-RU"/>
              </w:rPr>
              <w:t>өзгеруі</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39" w:type="pct"/>
            <w:tcBorders>
              <w:top w:val="single" w:sz="4" w:space="0" w:color="auto"/>
              <w:left w:val="single" w:sz="4" w:space="0" w:color="auto"/>
              <w:bottom w:val="single" w:sz="4" w:space="0" w:color="auto"/>
              <w:right w:val="single" w:sz="4" w:space="0" w:color="auto"/>
            </w:tcBorders>
          </w:tcPr>
          <w:p w14:paraId="69A21120" w14:textId="77777777" w:rsidR="008B7B9F" w:rsidRPr="001B0CEF" w:rsidRDefault="008B7B9F" w:rsidP="00AA7371">
            <w:pPr>
              <w:widowControl w:val="0"/>
              <w:spacing w:before="60" w:after="60"/>
              <w:rPr>
                <w:lang w:eastAsia="ru-RU"/>
              </w:rPr>
            </w:pPr>
            <w:proofErr w:type="spellStart"/>
            <w:r w:rsidRPr="001B0CEF">
              <w:rPr>
                <w:lang w:eastAsia="ru-RU"/>
              </w:rPr>
              <w:t>Өзгерген</w:t>
            </w:r>
            <w:proofErr w:type="spellEnd"/>
            <w:r w:rsidRPr="001B0CEF">
              <w:rPr>
                <w:lang w:eastAsia="ru-RU"/>
              </w:rPr>
              <w:t xml:space="preserve"> </w:t>
            </w:r>
            <w:proofErr w:type="spellStart"/>
            <w:r w:rsidRPr="001B0CEF">
              <w:rPr>
                <w:lang w:eastAsia="ru-RU"/>
              </w:rPr>
              <w:t>күннен</w:t>
            </w:r>
            <w:proofErr w:type="spellEnd"/>
            <w:r w:rsidRPr="001B0CEF">
              <w:rPr>
                <w:lang w:eastAsia="ru-RU"/>
              </w:rPr>
              <w:t xml:space="preserve"> </w:t>
            </w:r>
            <w:proofErr w:type="spellStart"/>
            <w:r w:rsidRPr="001B0CEF">
              <w:rPr>
                <w:lang w:eastAsia="ru-RU"/>
              </w:rPr>
              <w:t>кейін</w:t>
            </w:r>
            <w:proofErr w:type="spellEnd"/>
            <w:r w:rsidRPr="001B0CEF">
              <w:rPr>
                <w:lang w:eastAsia="ru-RU"/>
              </w:rPr>
              <w:t xml:space="preserve"> бес </w:t>
            </w:r>
            <w:proofErr w:type="spellStart"/>
            <w:r w:rsidRPr="001B0CEF">
              <w:rPr>
                <w:lang w:eastAsia="ru-RU"/>
              </w:rPr>
              <w:t>жұмыс</w:t>
            </w:r>
            <w:proofErr w:type="spellEnd"/>
            <w:r w:rsidRPr="001B0CEF">
              <w:rPr>
                <w:lang w:eastAsia="ru-RU"/>
              </w:rPr>
              <w:t xml:space="preserve"> </w:t>
            </w:r>
            <w:proofErr w:type="spellStart"/>
            <w:r w:rsidRPr="001B0CEF">
              <w:rPr>
                <w:lang w:eastAsia="ru-RU"/>
              </w:rPr>
              <w:t>күнінен</w:t>
            </w:r>
            <w:proofErr w:type="spellEnd"/>
            <w:r w:rsidRPr="001B0CEF">
              <w:rPr>
                <w:lang w:eastAsia="ru-RU"/>
              </w:rPr>
              <w:t xml:space="preserve"> </w:t>
            </w:r>
            <w:proofErr w:type="spellStart"/>
            <w:r w:rsidRPr="001B0CEF">
              <w:rPr>
                <w:lang w:eastAsia="ru-RU"/>
              </w:rPr>
              <w:t>кешіктірмей</w:t>
            </w:r>
            <w:proofErr w:type="spellEnd"/>
          </w:p>
        </w:tc>
        <w:tc>
          <w:tcPr>
            <w:tcW w:w="1845" w:type="pct"/>
            <w:tcBorders>
              <w:top w:val="single" w:sz="4" w:space="0" w:color="auto"/>
              <w:left w:val="single" w:sz="4" w:space="0" w:color="auto"/>
              <w:bottom w:val="single" w:sz="4" w:space="0" w:color="auto"/>
              <w:right w:val="single" w:sz="4" w:space="0" w:color="auto"/>
            </w:tcBorders>
          </w:tcPr>
          <w:p w14:paraId="0977F888" w14:textId="77777777" w:rsidR="008B7B9F" w:rsidRPr="001B0CEF" w:rsidRDefault="008B7B9F" w:rsidP="00AA7371">
            <w:pPr>
              <w:widowControl w:val="0"/>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bl>
    <w:p w14:paraId="68CDC7C3" w14:textId="77777777" w:rsidR="008B7B9F" w:rsidRPr="001B0CEF" w:rsidRDefault="008B7B9F" w:rsidP="008B7B9F">
      <w:pPr>
        <w:widowControl w:val="0"/>
        <w:spacing w:after="120"/>
        <w:rPr>
          <w:b/>
          <w:lang w:eastAsia="ru-RU"/>
        </w:rPr>
      </w:pPr>
    </w:p>
    <w:p w14:paraId="397576EE" w14:textId="77777777" w:rsidR="008B7B9F" w:rsidRPr="001B0CEF" w:rsidRDefault="008B7B9F" w:rsidP="008B7B9F">
      <w:pPr>
        <w:widowControl w:val="0"/>
        <w:spacing w:after="120"/>
        <w:jc w:val="center"/>
        <w:rPr>
          <w:b/>
          <w:bCs/>
          <w:lang w:eastAsia="ru-RU"/>
        </w:rPr>
      </w:pPr>
      <w:r w:rsidRPr="00A91291">
        <w:rPr>
          <w:b/>
          <w:lang w:eastAsia="ru-RU"/>
        </w:rPr>
        <w:t xml:space="preserve">5-кесте. </w:t>
      </w:r>
      <w:proofErr w:type="spellStart"/>
      <w:r w:rsidRPr="00A91291">
        <w:rPr>
          <w:b/>
          <w:lang w:eastAsia="ru-RU"/>
        </w:rPr>
        <w:t>Оқиға</w:t>
      </w:r>
      <w:proofErr w:type="spellEnd"/>
      <w:r w:rsidRPr="00A91291">
        <w:rPr>
          <w:b/>
          <w:lang w:eastAsia="ru-RU"/>
        </w:rPr>
        <w:t xml:space="preserve"> </w:t>
      </w:r>
      <w:proofErr w:type="spellStart"/>
      <w:r w:rsidRPr="00A91291">
        <w:rPr>
          <w:b/>
          <w:lang w:eastAsia="ru-RU"/>
        </w:rPr>
        <w:t>туындаған</w:t>
      </w:r>
      <w:proofErr w:type="spellEnd"/>
      <w:r w:rsidRPr="00A91291">
        <w:rPr>
          <w:b/>
          <w:lang w:eastAsia="ru-RU"/>
        </w:rPr>
        <w:t xml:space="preserve"> </w:t>
      </w:r>
      <w:proofErr w:type="spellStart"/>
      <w:r w:rsidRPr="00A91291">
        <w:rPr>
          <w:b/>
          <w:lang w:eastAsia="ru-RU"/>
        </w:rPr>
        <w:t>күннен</w:t>
      </w:r>
      <w:proofErr w:type="spellEnd"/>
      <w:r w:rsidRPr="00A91291">
        <w:rPr>
          <w:b/>
          <w:lang w:eastAsia="ru-RU"/>
        </w:rPr>
        <w:t xml:space="preserve"> </w:t>
      </w:r>
      <w:proofErr w:type="spellStart"/>
      <w:r w:rsidRPr="00A91291">
        <w:rPr>
          <w:b/>
          <w:lang w:eastAsia="ru-RU"/>
        </w:rPr>
        <w:t>кейін</w:t>
      </w:r>
      <w:proofErr w:type="spellEnd"/>
      <w:r w:rsidRPr="00A91291">
        <w:rPr>
          <w:b/>
          <w:lang w:eastAsia="ru-RU"/>
        </w:rPr>
        <w:t xml:space="preserve"> 10 </w:t>
      </w:r>
      <w:proofErr w:type="spellStart"/>
      <w:r w:rsidRPr="00A91291">
        <w:rPr>
          <w:b/>
          <w:lang w:eastAsia="ru-RU"/>
        </w:rPr>
        <w:t>жұмыс</w:t>
      </w:r>
      <w:proofErr w:type="spellEnd"/>
      <w:r w:rsidRPr="00A91291">
        <w:rPr>
          <w:b/>
          <w:lang w:eastAsia="ru-RU"/>
        </w:rPr>
        <w:t xml:space="preserve"> </w:t>
      </w:r>
      <w:proofErr w:type="spellStart"/>
      <w:r w:rsidRPr="00A91291">
        <w:rPr>
          <w:b/>
          <w:lang w:eastAsia="ru-RU"/>
        </w:rPr>
        <w:t>күні</w:t>
      </w:r>
      <w:proofErr w:type="spellEnd"/>
      <w:r w:rsidRPr="00A91291">
        <w:rPr>
          <w:b/>
          <w:lang w:eastAsia="ru-RU"/>
        </w:rPr>
        <w:t xml:space="preserve"> </w:t>
      </w:r>
      <w:proofErr w:type="spellStart"/>
      <w:r w:rsidRPr="00A91291">
        <w:rPr>
          <w:b/>
          <w:lang w:eastAsia="ru-RU"/>
        </w:rPr>
        <w:t>ішінде</w:t>
      </w:r>
      <w:proofErr w:type="spellEnd"/>
      <w:r w:rsidRPr="00A91291">
        <w:rPr>
          <w:b/>
          <w:lang w:eastAsia="ru-RU"/>
        </w:rPr>
        <w:t xml:space="preserve"> </w:t>
      </w:r>
      <w:proofErr w:type="spellStart"/>
      <w:r w:rsidRPr="00A91291">
        <w:rPr>
          <w:b/>
          <w:lang w:eastAsia="ru-RU"/>
        </w:rPr>
        <w:t>ұсынылатын</w:t>
      </w:r>
      <w:proofErr w:type="spellEnd"/>
      <w:r w:rsidRPr="00A91291">
        <w:rPr>
          <w:b/>
          <w:lang w:eastAsia="ru-RU"/>
        </w:rPr>
        <w:t xml:space="preserve"> </w:t>
      </w:r>
      <w:proofErr w:type="spellStart"/>
      <w:r w:rsidRPr="00A91291">
        <w:rPr>
          <w:b/>
          <w:lang w:eastAsia="ru-RU"/>
        </w:rPr>
        <w:t>құжаттар</w:t>
      </w:r>
      <w:proofErr w:type="spellEnd"/>
      <w:r w:rsidRPr="00A91291">
        <w:rPr>
          <w:b/>
          <w:lang w:eastAsia="ru-RU"/>
        </w:rPr>
        <w:t xml:space="preserve"> мен </w:t>
      </w:r>
      <w:proofErr w:type="spellStart"/>
      <w:r w:rsidRPr="00A91291">
        <w:rPr>
          <w:b/>
          <w:lang w:eastAsia="ru-RU"/>
        </w:rPr>
        <w:t>ақпарат</w:t>
      </w:r>
      <w:proofErr w:type="spellEnd"/>
    </w:p>
    <w:p w14:paraId="6A60624C" w14:textId="77777777" w:rsidR="008B7B9F" w:rsidRPr="001B0CEF" w:rsidRDefault="008B7B9F" w:rsidP="008B7B9F">
      <w:pPr>
        <w:widowControl w:val="0"/>
        <w:spacing w:after="120"/>
        <w:jc w:val="center"/>
        <w:rPr>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13"/>
        <w:gridCol w:w="4913"/>
        <w:gridCol w:w="4517"/>
        <w:gridCol w:w="4517"/>
      </w:tblGrid>
      <w:tr w:rsidR="008B7B9F" w:rsidRPr="005C0143" w14:paraId="7E1D8249" w14:textId="77777777" w:rsidTr="00AA7371">
        <w:trPr>
          <w:cantSplit/>
          <w:trHeight w:val="289"/>
          <w:tblHeader/>
        </w:trPr>
        <w:tc>
          <w:tcPr>
            <w:tcW w:w="211" w:type="pct"/>
            <w:tcBorders>
              <w:top w:val="single" w:sz="4" w:space="0" w:color="auto"/>
              <w:left w:val="single" w:sz="4" w:space="0" w:color="auto"/>
              <w:bottom w:val="single" w:sz="4" w:space="0" w:color="auto"/>
              <w:right w:val="single" w:sz="4" w:space="0" w:color="auto"/>
            </w:tcBorders>
            <w:shd w:val="clear" w:color="auto" w:fill="C2D69B"/>
            <w:vAlign w:val="center"/>
          </w:tcPr>
          <w:p w14:paraId="0EA7F5A6" w14:textId="77777777" w:rsidR="008B7B9F" w:rsidRPr="005C0143" w:rsidRDefault="008B7B9F" w:rsidP="00AA7371">
            <w:pPr>
              <w:widowControl w:val="0"/>
              <w:spacing w:before="60" w:after="60"/>
              <w:jc w:val="center"/>
              <w:rPr>
                <w:rFonts w:cs="Arial"/>
                <w:b/>
                <w:bCs/>
                <w:color w:val="000000"/>
                <w:lang w:eastAsia="ru-RU"/>
              </w:rPr>
            </w:pPr>
            <w:r w:rsidRPr="005C0143">
              <w:rPr>
                <w:rFonts w:cs="Arial"/>
                <w:b/>
                <w:color w:val="000000"/>
                <w:lang w:eastAsia="ru-RU"/>
              </w:rPr>
              <w:t>р/с №</w:t>
            </w:r>
          </w:p>
        </w:tc>
        <w:tc>
          <w:tcPr>
            <w:tcW w:w="1687" w:type="pct"/>
            <w:tcBorders>
              <w:top w:val="single" w:sz="4" w:space="0" w:color="auto"/>
              <w:left w:val="single" w:sz="4" w:space="0" w:color="auto"/>
              <w:bottom w:val="single" w:sz="4" w:space="0" w:color="auto"/>
              <w:right w:val="single" w:sz="4" w:space="0" w:color="auto"/>
            </w:tcBorders>
            <w:shd w:val="clear" w:color="auto" w:fill="C2D69B"/>
            <w:vAlign w:val="center"/>
          </w:tcPr>
          <w:p w14:paraId="5C879454" w14:textId="77777777" w:rsidR="008B7B9F" w:rsidRPr="005C0143" w:rsidRDefault="008B7B9F" w:rsidP="00AA7371">
            <w:pPr>
              <w:widowControl w:val="0"/>
              <w:spacing w:before="60" w:after="60"/>
              <w:jc w:val="center"/>
              <w:rPr>
                <w:rFonts w:cs="Arial"/>
                <w:b/>
                <w:bCs/>
                <w:color w:val="000000"/>
                <w:lang w:eastAsia="ru-RU"/>
              </w:rPr>
            </w:pPr>
            <w:proofErr w:type="spellStart"/>
            <w:r w:rsidRPr="005C0143">
              <w:rPr>
                <w:rFonts w:cs="Arial"/>
                <w:b/>
                <w:color w:val="000000"/>
                <w:lang w:eastAsia="ru-RU"/>
              </w:rPr>
              <w:t>Құжаттың</w:t>
            </w:r>
            <w:proofErr w:type="spellEnd"/>
            <w:r w:rsidRPr="005C0143">
              <w:rPr>
                <w:rFonts w:cs="Arial"/>
                <w:b/>
                <w:color w:val="000000"/>
                <w:lang w:eastAsia="ru-RU"/>
              </w:rPr>
              <w:t>/</w:t>
            </w:r>
            <w:proofErr w:type="spellStart"/>
            <w:r w:rsidRPr="005C0143">
              <w:rPr>
                <w:rFonts w:cs="Arial"/>
                <w:b/>
                <w:color w:val="000000"/>
                <w:lang w:eastAsia="ru-RU"/>
              </w:rPr>
              <w:t>ақпараттың</w:t>
            </w:r>
            <w:proofErr w:type="spellEnd"/>
            <w:r w:rsidRPr="005C0143">
              <w:rPr>
                <w:rFonts w:cs="Arial"/>
                <w:b/>
                <w:color w:val="000000"/>
                <w:lang w:eastAsia="ru-RU"/>
              </w:rPr>
              <w:t xml:space="preserve"> </w:t>
            </w:r>
            <w:proofErr w:type="spellStart"/>
            <w:r w:rsidRPr="005C0143">
              <w:rPr>
                <w:rFonts w:cs="Arial"/>
                <w:b/>
                <w:color w:val="000000"/>
                <w:lang w:eastAsia="ru-RU"/>
              </w:rPr>
              <w:t>атауы</w:t>
            </w:r>
            <w:proofErr w:type="spellEnd"/>
          </w:p>
        </w:tc>
        <w:tc>
          <w:tcPr>
            <w:tcW w:w="1551" w:type="pct"/>
            <w:tcBorders>
              <w:top w:val="single" w:sz="4" w:space="0" w:color="auto"/>
              <w:left w:val="single" w:sz="4" w:space="0" w:color="auto"/>
              <w:bottom w:val="single" w:sz="4" w:space="0" w:color="auto"/>
              <w:right w:val="single" w:sz="4" w:space="0" w:color="auto"/>
            </w:tcBorders>
            <w:shd w:val="clear" w:color="auto" w:fill="C2D69B"/>
            <w:vAlign w:val="center"/>
          </w:tcPr>
          <w:p w14:paraId="58524F1A" w14:textId="77777777" w:rsidR="008B7B9F" w:rsidRPr="005C0143" w:rsidRDefault="008B7B9F" w:rsidP="00AA7371">
            <w:pPr>
              <w:widowControl w:val="0"/>
              <w:spacing w:before="60" w:after="60"/>
              <w:jc w:val="center"/>
              <w:rPr>
                <w:rFonts w:cs="Arial"/>
                <w:b/>
                <w:bCs/>
                <w:color w:val="000000"/>
                <w:lang w:eastAsia="ru-RU"/>
              </w:rPr>
            </w:pPr>
            <w:proofErr w:type="spellStart"/>
            <w:r w:rsidRPr="005C0143">
              <w:rPr>
                <w:rFonts w:cs="Arial"/>
                <w:b/>
                <w:color w:val="000000"/>
                <w:lang w:eastAsia="ru-RU"/>
              </w:rPr>
              <w:t>Пайда</w:t>
            </w:r>
            <w:proofErr w:type="spellEnd"/>
            <w:r w:rsidRPr="005C0143">
              <w:rPr>
                <w:rFonts w:cs="Arial"/>
                <w:b/>
                <w:color w:val="000000"/>
                <w:lang w:eastAsia="ru-RU"/>
              </w:rPr>
              <w:t xml:space="preserve"> </w:t>
            </w:r>
            <w:proofErr w:type="spellStart"/>
            <w:r w:rsidRPr="005C0143">
              <w:rPr>
                <w:rFonts w:cs="Arial"/>
                <w:b/>
                <w:color w:val="000000"/>
                <w:lang w:eastAsia="ru-RU"/>
              </w:rPr>
              <w:t>болған</w:t>
            </w:r>
            <w:proofErr w:type="spellEnd"/>
            <w:r w:rsidRPr="005C0143">
              <w:rPr>
                <w:rFonts w:cs="Arial"/>
                <w:b/>
                <w:color w:val="000000"/>
                <w:lang w:eastAsia="ru-RU"/>
              </w:rPr>
              <w:t xml:space="preserve"> </w:t>
            </w:r>
            <w:proofErr w:type="spellStart"/>
            <w:r w:rsidRPr="005C0143">
              <w:rPr>
                <w:rFonts w:cs="Arial"/>
                <w:b/>
                <w:color w:val="000000"/>
                <w:lang w:eastAsia="ru-RU"/>
              </w:rPr>
              <w:t>күні</w:t>
            </w:r>
            <w:proofErr w:type="spellEnd"/>
          </w:p>
        </w:tc>
        <w:tc>
          <w:tcPr>
            <w:tcW w:w="1551" w:type="pct"/>
            <w:tcBorders>
              <w:top w:val="single" w:sz="4" w:space="0" w:color="auto"/>
              <w:left w:val="single" w:sz="4" w:space="0" w:color="auto"/>
              <w:bottom w:val="single" w:sz="4" w:space="0" w:color="auto"/>
              <w:right w:val="single" w:sz="4" w:space="0" w:color="auto"/>
            </w:tcBorders>
            <w:shd w:val="clear" w:color="auto" w:fill="C2D69B"/>
            <w:vAlign w:val="center"/>
          </w:tcPr>
          <w:p w14:paraId="68B18A8F" w14:textId="77777777" w:rsidR="008B7B9F" w:rsidRPr="005C0143" w:rsidRDefault="008B7B9F" w:rsidP="00AA7371">
            <w:pPr>
              <w:widowControl w:val="0"/>
              <w:spacing w:before="60" w:after="60"/>
              <w:jc w:val="center"/>
              <w:rPr>
                <w:rFonts w:cs="Arial"/>
                <w:b/>
                <w:bCs/>
                <w:color w:val="000000"/>
                <w:lang w:eastAsia="ru-RU"/>
              </w:rPr>
            </w:pPr>
            <w:proofErr w:type="spellStart"/>
            <w:r w:rsidRPr="005C0143">
              <w:rPr>
                <w:rFonts w:cs="Arial"/>
                <w:b/>
                <w:color w:val="000000"/>
                <w:lang w:eastAsia="ru-RU"/>
              </w:rPr>
              <w:t>Ескерт</w:t>
            </w:r>
            <w:proofErr w:type="spellEnd"/>
            <w:r>
              <w:rPr>
                <w:rFonts w:cs="Arial"/>
                <w:b/>
                <w:color w:val="000000"/>
                <w:lang w:val="kk-KZ" w:eastAsia="ru-RU"/>
              </w:rPr>
              <w:t>пе</w:t>
            </w:r>
            <w:proofErr w:type="spellStart"/>
            <w:r w:rsidRPr="005C0143">
              <w:rPr>
                <w:rFonts w:cs="Arial"/>
                <w:b/>
                <w:color w:val="000000"/>
                <w:lang w:eastAsia="ru-RU"/>
              </w:rPr>
              <w:t>лер</w:t>
            </w:r>
            <w:proofErr w:type="spellEnd"/>
          </w:p>
        </w:tc>
      </w:tr>
      <w:tr w:rsidR="008B7B9F" w:rsidRPr="001B0CEF" w14:paraId="677F039F" w14:textId="77777777" w:rsidTr="00AA7371">
        <w:trPr>
          <w:cantSplit/>
          <w:tblHeader/>
        </w:trPr>
        <w:tc>
          <w:tcPr>
            <w:tcW w:w="211" w:type="pct"/>
            <w:tcBorders>
              <w:top w:val="single" w:sz="4" w:space="0" w:color="auto"/>
              <w:left w:val="single" w:sz="4" w:space="0" w:color="auto"/>
              <w:bottom w:val="single" w:sz="4" w:space="0" w:color="auto"/>
              <w:right w:val="single" w:sz="4" w:space="0" w:color="auto"/>
            </w:tcBorders>
            <w:shd w:val="clear" w:color="auto" w:fill="FFCC66"/>
            <w:vAlign w:val="center"/>
          </w:tcPr>
          <w:p w14:paraId="4D1C31C4" w14:textId="77777777" w:rsidR="008B7B9F" w:rsidRPr="001B0CEF" w:rsidRDefault="008B7B9F" w:rsidP="00AA7371">
            <w:pPr>
              <w:widowControl w:val="0"/>
              <w:jc w:val="center"/>
              <w:rPr>
                <w:rFonts w:ascii="Arial Narrow" w:hAnsi="Arial Narrow"/>
                <w:b/>
                <w:bCs/>
                <w:color w:val="000000"/>
                <w:lang w:eastAsia="ru-RU"/>
              </w:rPr>
            </w:pPr>
            <w:r w:rsidRPr="001B0CEF">
              <w:rPr>
                <w:rFonts w:ascii="Arial Narrow" w:hAnsi="Arial Narrow"/>
                <w:b/>
                <w:color w:val="000000"/>
                <w:lang w:eastAsia="ru-RU"/>
              </w:rPr>
              <w:t>А</w:t>
            </w:r>
          </w:p>
        </w:tc>
        <w:tc>
          <w:tcPr>
            <w:tcW w:w="1687" w:type="pct"/>
            <w:tcBorders>
              <w:top w:val="single" w:sz="4" w:space="0" w:color="auto"/>
              <w:left w:val="single" w:sz="4" w:space="0" w:color="auto"/>
              <w:bottom w:val="single" w:sz="4" w:space="0" w:color="auto"/>
              <w:right w:val="single" w:sz="4" w:space="0" w:color="auto"/>
            </w:tcBorders>
            <w:shd w:val="clear" w:color="auto" w:fill="FFCC66"/>
            <w:vAlign w:val="center"/>
          </w:tcPr>
          <w:p w14:paraId="4DAE00CC" w14:textId="77777777" w:rsidR="008B7B9F" w:rsidRPr="001B0CEF" w:rsidRDefault="008B7B9F" w:rsidP="00AA7371">
            <w:pPr>
              <w:widowControl w:val="0"/>
              <w:jc w:val="center"/>
              <w:rPr>
                <w:rFonts w:ascii="Arial Narrow" w:hAnsi="Arial Narrow"/>
                <w:b/>
                <w:bCs/>
                <w:color w:val="000000"/>
                <w:lang w:eastAsia="ru-RU"/>
              </w:rPr>
            </w:pPr>
            <w:r w:rsidRPr="001B0CEF">
              <w:rPr>
                <w:rFonts w:ascii="Arial Narrow" w:hAnsi="Arial Narrow"/>
                <w:b/>
                <w:color w:val="000000"/>
                <w:lang w:eastAsia="ru-RU"/>
              </w:rPr>
              <w:t>1</w:t>
            </w:r>
          </w:p>
        </w:tc>
        <w:tc>
          <w:tcPr>
            <w:tcW w:w="1551" w:type="pct"/>
            <w:tcBorders>
              <w:top w:val="single" w:sz="4" w:space="0" w:color="auto"/>
              <w:left w:val="single" w:sz="4" w:space="0" w:color="auto"/>
              <w:bottom w:val="single" w:sz="4" w:space="0" w:color="auto"/>
              <w:right w:val="single" w:sz="4" w:space="0" w:color="auto"/>
            </w:tcBorders>
            <w:shd w:val="clear" w:color="auto" w:fill="FFCC66"/>
          </w:tcPr>
          <w:p w14:paraId="27616EB9" w14:textId="77777777" w:rsidR="008B7B9F" w:rsidRPr="001B0CEF" w:rsidRDefault="008B7B9F" w:rsidP="00AA7371">
            <w:pPr>
              <w:widowControl w:val="0"/>
              <w:jc w:val="center"/>
              <w:rPr>
                <w:rFonts w:ascii="Arial Narrow" w:hAnsi="Arial Narrow"/>
                <w:b/>
                <w:bCs/>
                <w:color w:val="000000"/>
                <w:lang w:eastAsia="ru-RU"/>
              </w:rPr>
            </w:pPr>
            <w:r w:rsidRPr="001B0CEF">
              <w:rPr>
                <w:rFonts w:ascii="Arial Narrow" w:hAnsi="Arial Narrow"/>
                <w:b/>
                <w:color w:val="000000"/>
                <w:lang w:eastAsia="ru-RU"/>
              </w:rPr>
              <w:t>3</w:t>
            </w:r>
          </w:p>
        </w:tc>
        <w:tc>
          <w:tcPr>
            <w:tcW w:w="1551" w:type="pct"/>
            <w:tcBorders>
              <w:top w:val="single" w:sz="4" w:space="0" w:color="auto"/>
              <w:left w:val="single" w:sz="4" w:space="0" w:color="auto"/>
              <w:bottom w:val="single" w:sz="4" w:space="0" w:color="auto"/>
              <w:right w:val="single" w:sz="4" w:space="0" w:color="auto"/>
            </w:tcBorders>
            <w:shd w:val="clear" w:color="auto" w:fill="FFCC66"/>
            <w:vAlign w:val="center"/>
          </w:tcPr>
          <w:p w14:paraId="5FE1762A" w14:textId="77777777" w:rsidR="008B7B9F" w:rsidRPr="001B0CEF" w:rsidRDefault="008B7B9F" w:rsidP="00AA7371">
            <w:pPr>
              <w:widowControl w:val="0"/>
              <w:jc w:val="center"/>
              <w:rPr>
                <w:rFonts w:ascii="Arial Narrow" w:hAnsi="Arial Narrow"/>
                <w:b/>
                <w:bCs/>
                <w:color w:val="000000"/>
                <w:lang w:eastAsia="ru-RU"/>
              </w:rPr>
            </w:pPr>
            <w:r w:rsidRPr="001B0CEF">
              <w:rPr>
                <w:rFonts w:ascii="Arial Narrow" w:hAnsi="Arial Narrow"/>
                <w:b/>
                <w:color w:val="000000"/>
                <w:lang w:eastAsia="ru-RU"/>
              </w:rPr>
              <w:t>3</w:t>
            </w:r>
          </w:p>
        </w:tc>
      </w:tr>
      <w:tr w:rsidR="008B7B9F" w:rsidRPr="001B0CEF" w14:paraId="74C417BB" w14:textId="77777777" w:rsidTr="00AA7371">
        <w:trPr>
          <w:cantSplit/>
        </w:trPr>
        <w:tc>
          <w:tcPr>
            <w:tcW w:w="211" w:type="pct"/>
            <w:tcBorders>
              <w:top w:val="single" w:sz="4" w:space="0" w:color="auto"/>
              <w:left w:val="single" w:sz="4" w:space="0" w:color="auto"/>
              <w:bottom w:val="single" w:sz="4" w:space="0" w:color="auto"/>
              <w:right w:val="single" w:sz="4" w:space="0" w:color="auto"/>
            </w:tcBorders>
          </w:tcPr>
          <w:p w14:paraId="0EBAC6DA" w14:textId="77777777" w:rsidR="008B7B9F" w:rsidRPr="001B0CEF" w:rsidRDefault="008B7B9F" w:rsidP="00AA7371">
            <w:pPr>
              <w:widowControl w:val="0"/>
              <w:spacing w:before="60" w:after="60"/>
              <w:jc w:val="center"/>
              <w:rPr>
                <w:bCs/>
                <w:lang w:eastAsia="ru-RU"/>
              </w:rPr>
            </w:pPr>
            <w:r w:rsidRPr="001B0CEF">
              <w:rPr>
                <w:lang w:eastAsia="ru-RU"/>
              </w:rPr>
              <w:t>1.</w:t>
            </w:r>
          </w:p>
        </w:tc>
        <w:tc>
          <w:tcPr>
            <w:tcW w:w="1687" w:type="pct"/>
            <w:tcBorders>
              <w:top w:val="single" w:sz="4" w:space="0" w:color="auto"/>
              <w:left w:val="single" w:sz="4" w:space="0" w:color="auto"/>
              <w:bottom w:val="single" w:sz="4" w:space="0" w:color="auto"/>
              <w:right w:val="single" w:sz="4" w:space="0" w:color="auto"/>
            </w:tcBorders>
          </w:tcPr>
          <w:p w14:paraId="2E6B55BD"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rFonts w:cs="Arial"/>
                <w:lang w:eastAsia="ru-RU"/>
              </w:rPr>
              <w:t xml:space="preserve"> </w:t>
            </w:r>
            <w:proofErr w:type="spellStart"/>
            <w:r w:rsidRPr="001B0CEF">
              <w:rPr>
                <w:rFonts w:cs="Arial"/>
                <w:lang w:eastAsia="ru-RU"/>
              </w:rPr>
              <w:t>мемлекеттік</w:t>
            </w:r>
            <w:proofErr w:type="spellEnd"/>
            <w:r w:rsidRPr="001B0CEF">
              <w:rPr>
                <w:rFonts w:cs="Arial"/>
                <w:lang w:eastAsia="ru-RU"/>
              </w:rPr>
              <w:t xml:space="preserve"> </w:t>
            </w:r>
            <w:proofErr w:type="spellStart"/>
            <w:r w:rsidRPr="001B0CEF">
              <w:rPr>
                <w:rFonts w:cs="Arial"/>
                <w:lang w:eastAsia="ru-RU"/>
              </w:rPr>
              <w:t>тіркелгенін</w:t>
            </w:r>
            <w:proofErr w:type="spellEnd"/>
            <w:r w:rsidRPr="001B0CEF">
              <w:rPr>
                <w:rFonts w:cs="Arial"/>
                <w:lang w:eastAsia="ru-RU"/>
              </w:rPr>
              <w:t xml:space="preserve"> (</w:t>
            </w:r>
            <w:proofErr w:type="spellStart"/>
            <w:r w:rsidRPr="001B0CEF">
              <w:rPr>
                <w:rFonts w:cs="Arial"/>
                <w:lang w:eastAsia="ru-RU"/>
              </w:rPr>
              <w:t>қайта</w:t>
            </w:r>
            <w:proofErr w:type="spellEnd"/>
            <w:r w:rsidRPr="001B0CEF">
              <w:rPr>
                <w:rFonts w:cs="Arial"/>
                <w:lang w:eastAsia="ru-RU"/>
              </w:rPr>
              <w:t xml:space="preserve"> </w:t>
            </w:r>
            <w:proofErr w:type="spellStart"/>
            <w:r w:rsidRPr="001B0CEF">
              <w:rPr>
                <w:rFonts w:cs="Arial"/>
                <w:lang w:eastAsia="ru-RU"/>
              </w:rPr>
              <w:t>тіркелгенін</w:t>
            </w:r>
            <w:proofErr w:type="spellEnd"/>
            <w:r w:rsidRPr="001B0CEF">
              <w:rPr>
                <w:rFonts w:cs="Arial"/>
                <w:lang w:eastAsia="ru-RU"/>
              </w:rPr>
              <w:t xml:space="preserve">) </w:t>
            </w:r>
            <w:proofErr w:type="spellStart"/>
            <w:r w:rsidRPr="001B0CEF">
              <w:rPr>
                <w:rFonts w:cs="Arial"/>
                <w:lang w:eastAsia="ru-RU"/>
              </w:rPr>
              <w:t>растайтын</w:t>
            </w:r>
            <w:proofErr w:type="spellEnd"/>
            <w:r w:rsidRPr="001B0CEF">
              <w:rPr>
                <w:rFonts w:cs="Arial"/>
                <w:lang w:eastAsia="ru-RU"/>
              </w:rPr>
              <w:t xml:space="preserve"> </w:t>
            </w:r>
            <w:proofErr w:type="spellStart"/>
            <w:r w:rsidRPr="001B0CEF">
              <w:rPr>
                <w:rFonts w:cs="Arial"/>
                <w:lang w:eastAsia="ru-RU"/>
              </w:rPr>
              <w:t>құжат</w:t>
            </w:r>
            <w:proofErr w:type="spellEnd"/>
          </w:p>
        </w:tc>
        <w:tc>
          <w:tcPr>
            <w:tcW w:w="1551" w:type="pct"/>
            <w:tcBorders>
              <w:top w:val="single" w:sz="4" w:space="0" w:color="auto"/>
              <w:left w:val="single" w:sz="4" w:space="0" w:color="auto"/>
              <w:bottom w:val="single" w:sz="4" w:space="0" w:color="auto"/>
              <w:right w:val="single" w:sz="4" w:space="0" w:color="auto"/>
            </w:tcBorders>
          </w:tcPr>
          <w:p w14:paraId="66C50481" w14:textId="77777777" w:rsidR="008B7B9F" w:rsidRPr="001B0CEF" w:rsidRDefault="008B7B9F" w:rsidP="00AA7371">
            <w:pPr>
              <w:widowControl w:val="0"/>
              <w:spacing w:before="60" w:after="60"/>
              <w:rPr>
                <w:bCs/>
                <w:color w:val="000000"/>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мемлекеттік</w:t>
            </w:r>
            <w:proofErr w:type="spellEnd"/>
            <w:r w:rsidRPr="001B0CEF">
              <w:rPr>
                <w:lang w:eastAsia="ru-RU"/>
              </w:rPr>
              <w:t xml:space="preserve"> </w:t>
            </w:r>
            <w:proofErr w:type="spellStart"/>
            <w:r w:rsidRPr="001B0CEF">
              <w:rPr>
                <w:lang w:eastAsia="ru-RU"/>
              </w:rPr>
              <w:t>қайта</w:t>
            </w:r>
            <w:proofErr w:type="spellEnd"/>
            <w:r w:rsidRPr="001B0CEF">
              <w:rPr>
                <w:lang w:eastAsia="ru-RU"/>
              </w:rPr>
              <w:t xml:space="preserve"> </w:t>
            </w:r>
            <w:proofErr w:type="spellStart"/>
            <w:r w:rsidRPr="001B0CEF">
              <w:rPr>
                <w:lang w:eastAsia="ru-RU"/>
              </w:rPr>
              <w:t>тіркеу</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куәлікті</w:t>
            </w:r>
            <w:proofErr w:type="spellEnd"/>
            <w:r w:rsidRPr="001B0CEF">
              <w:rPr>
                <w:lang w:eastAsia="ru-RU"/>
              </w:rPr>
              <w:t xml:space="preserve"> (</w:t>
            </w:r>
            <w:proofErr w:type="spellStart"/>
            <w:r w:rsidRPr="001B0CEF">
              <w:rPr>
                <w:lang w:eastAsia="ru-RU"/>
              </w:rPr>
              <w:t>анықтаманы</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551" w:type="pct"/>
            <w:tcBorders>
              <w:top w:val="single" w:sz="4" w:space="0" w:color="auto"/>
              <w:left w:val="single" w:sz="4" w:space="0" w:color="auto"/>
              <w:bottom w:val="single" w:sz="4" w:space="0" w:color="auto"/>
              <w:right w:val="single" w:sz="4" w:space="0" w:color="auto"/>
            </w:tcBorders>
          </w:tcPr>
          <w:p w14:paraId="2F4AC8B1" w14:textId="77777777" w:rsidR="008B7B9F" w:rsidRPr="001B0CEF" w:rsidRDefault="008B7B9F" w:rsidP="00AA7371">
            <w:pPr>
              <w:widowControl w:val="0"/>
              <w:tabs>
                <w:tab w:val="left" w:pos="33"/>
              </w:tabs>
              <w:spacing w:before="60" w:after="60"/>
              <w:ind w:left="33" w:hanging="33"/>
              <w:rPr>
                <w:color w:val="000000"/>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p w14:paraId="6302037E" w14:textId="77777777" w:rsidR="008B7B9F" w:rsidRPr="001B0CEF" w:rsidRDefault="008B7B9F" w:rsidP="00AA7371">
            <w:pPr>
              <w:widowControl w:val="0"/>
              <w:tabs>
                <w:tab w:val="left" w:pos="33"/>
              </w:tabs>
              <w:spacing w:before="60" w:after="60"/>
              <w:ind w:left="33" w:hanging="33"/>
              <w:rPr>
                <w:color w:val="000000"/>
                <w:lang w:eastAsia="ru-RU"/>
              </w:rPr>
            </w:pPr>
            <w:proofErr w:type="spellStart"/>
            <w:r w:rsidRPr="001B0CEF">
              <w:rPr>
                <w:color w:val="000000"/>
                <w:lang w:eastAsia="ru-RU"/>
              </w:rPr>
              <w:t>Қолданылатын</w:t>
            </w:r>
            <w:proofErr w:type="spellEnd"/>
            <w:r w:rsidRPr="001B0CEF">
              <w:rPr>
                <w:color w:val="000000"/>
                <w:lang w:eastAsia="ru-RU"/>
              </w:rPr>
              <w:t xml:space="preserve"> </w:t>
            </w:r>
            <w:proofErr w:type="spellStart"/>
            <w:r w:rsidRPr="001B0CEF">
              <w:rPr>
                <w:color w:val="000000"/>
                <w:lang w:eastAsia="ru-RU"/>
              </w:rPr>
              <w:t>заңнамаға</w:t>
            </w:r>
            <w:proofErr w:type="spellEnd"/>
            <w:r w:rsidRPr="001B0CEF">
              <w:rPr>
                <w:color w:val="000000"/>
                <w:lang w:eastAsia="ru-RU"/>
              </w:rPr>
              <w:t xml:space="preserve"> </w:t>
            </w:r>
            <w:proofErr w:type="spellStart"/>
            <w:r w:rsidRPr="001B0CEF">
              <w:rPr>
                <w:color w:val="000000"/>
                <w:lang w:eastAsia="ru-RU"/>
              </w:rPr>
              <w:t>сәйкес</w:t>
            </w:r>
            <w:proofErr w:type="spellEnd"/>
            <w:r w:rsidRPr="001B0CEF">
              <w:rPr>
                <w:color w:val="000000"/>
                <w:lang w:eastAsia="ru-RU"/>
              </w:rPr>
              <w:t>.</w:t>
            </w:r>
          </w:p>
          <w:p w14:paraId="5F4CE6C4" w14:textId="77777777" w:rsidR="008B7B9F" w:rsidRPr="001B0CEF" w:rsidRDefault="008B7B9F" w:rsidP="00AA7371">
            <w:pPr>
              <w:widowControl w:val="0"/>
              <w:tabs>
                <w:tab w:val="left" w:pos="33"/>
              </w:tabs>
              <w:spacing w:before="60" w:after="60"/>
              <w:ind w:left="33" w:hanging="33"/>
              <w:rPr>
                <w:lang w:eastAsia="ru-RU"/>
              </w:rPr>
            </w:pPr>
            <w:r>
              <w:rPr>
                <w:lang w:val="kk-KZ" w:eastAsia="ru-RU"/>
              </w:rPr>
              <w:t>Тө</w:t>
            </w:r>
            <w:proofErr w:type="spellStart"/>
            <w:r w:rsidRPr="001B0CEF">
              <w:rPr>
                <w:lang w:eastAsia="ru-RU"/>
              </w:rPr>
              <w:t>пнұсқа</w:t>
            </w:r>
            <w:proofErr w:type="spellEnd"/>
            <w:r w:rsidRPr="001B0CEF">
              <w:rPr>
                <w:lang w:eastAsia="ru-RU"/>
              </w:rPr>
              <w:t xml:space="preserve"> (</w:t>
            </w:r>
            <w:proofErr w:type="spellStart"/>
            <w:r w:rsidRPr="001B0CEF">
              <w:rPr>
                <w:lang w:eastAsia="ru-RU"/>
              </w:rPr>
              <w:t>түпнұсқа</w:t>
            </w:r>
            <w:proofErr w:type="spellEnd"/>
            <w:r w:rsidRPr="001B0CEF">
              <w:rPr>
                <w:lang w:eastAsia="ru-RU"/>
              </w:rPr>
              <w:t xml:space="preserve">) не </w:t>
            </w:r>
            <w:proofErr w:type="spellStart"/>
            <w:r w:rsidRPr="001B0CEF">
              <w:rPr>
                <w:lang w:eastAsia="ru-RU"/>
              </w:rPr>
              <w:t>нотариалды</w:t>
            </w:r>
            <w:proofErr w:type="spellEnd"/>
            <w:r w:rsidRPr="001B0CEF">
              <w:rPr>
                <w:lang w:eastAsia="ru-RU"/>
              </w:rPr>
              <w:t xml:space="preserve"> </w:t>
            </w:r>
            <w:proofErr w:type="spellStart"/>
            <w:r w:rsidRPr="001B0CEF">
              <w:rPr>
                <w:lang w:eastAsia="ru-RU"/>
              </w:rPr>
              <w:t>куәландырылған</w:t>
            </w:r>
            <w:proofErr w:type="spellEnd"/>
            <w:r w:rsidRPr="001B0CEF">
              <w:rPr>
                <w:lang w:eastAsia="ru-RU"/>
              </w:rPr>
              <w:t xml:space="preserve"> </w:t>
            </w:r>
            <w:proofErr w:type="spellStart"/>
            <w:r w:rsidRPr="001B0CEF">
              <w:rPr>
                <w:lang w:eastAsia="ru-RU"/>
              </w:rPr>
              <w:t>көшірме</w:t>
            </w:r>
            <w:proofErr w:type="spellEnd"/>
            <w:r w:rsidRPr="001B0CEF">
              <w:rPr>
                <w:lang w:eastAsia="ru-RU"/>
              </w:rPr>
              <w:t xml:space="preserve"> </w:t>
            </w:r>
            <w:proofErr w:type="spellStart"/>
            <w:r w:rsidRPr="001B0CEF">
              <w:rPr>
                <w:lang w:eastAsia="ru-RU"/>
              </w:rPr>
              <w:t>түрінде</w:t>
            </w:r>
            <w:proofErr w:type="spellEnd"/>
            <w:r w:rsidRPr="001B0CEF">
              <w:rPr>
                <w:lang w:eastAsia="ru-RU"/>
              </w:rPr>
              <w:t xml:space="preserve"> </w:t>
            </w:r>
            <w:r>
              <w:rPr>
                <w:lang w:val="kk-KZ" w:eastAsia="ru-RU"/>
              </w:rPr>
              <w:t xml:space="preserve">де </w:t>
            </w:r>
            <w:proofErr w:type="spellStart"/>
            <w:r w:rsidRPr="001B0CEF">
              <w:rPr>
                <w:lang w:eastAsia="ru-RU"/>
              </w:rPr>
              <w:t>ұсынылады</w:t>
            </w:r>
            <w:proofErr w:type="spellEnd"/>
            <w:r w:rsidRPr="001B0CEF">
              <w:rPr>
                <w:lang w:eastAsia="ru-RU"/>
              </w:rPr>
              <w:t>.</w:t>
            </w:r>
          </w:p>
          <w:p w14:paraId="243DDFEC" w14:textId="77777777" w:rsidR="008B7B9F" w:rsidRPr="001B0CEF" w:rsidRDefault="008B7B9F" w:rsidP="00AA7371">
            <w:pPr>
              <w:widowControl w:val="0"/>
              <w:tabs>
                <w:tab w:val="left" w:pos="33"/>
              </w:tabs>
              <w:spacing w:before="60" w:after="60"/>
              <w:ind w:left="33" w:hanging="33"/>
              <w:rPr>
                <w:bCs/>
                <w:lang w:eastAsia="ru-RU"/>
              </w:rPr>
            </w:pP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құжат</w:t>
            </w:r>
            <w:proofErr w:type="spellEnd"/>
            <w:r w:rsidRPr="001B0CEF">
              <w:rPr>
                <w:lang w:eastAsia="ru-RU"/>
              </w:rPr>
              <w:t xml:space="preserve"> </w:t>
            </w:r>
            <w:proofErr w:type="spellStart"/>
            <w:r w:rsidRPr="001B0CEF">
              <w:rPr>
                <w:lang w:eastAsia="ru-RU"/>
              </w:rPr>
              <w:t>ұсынылған</w:t>
            </w:r>
            <w:proofErr w:type="spellEnd"/>
            <w:r w:rsidRPr="001B0CEF">
              <w:rPr>
                <w:lang w:eastAsia="ru-RU"/>
              </w:rPr>
              <w:t xml:space="preserve"> </w:t>
            </w:r>
            <w:proofErr w:type="spellStart"/>
            <w:r w:rsidRPr="001B0CEF">
              <w:rPr>
                <w:lang w:eastAsia="ru-RU"/>
              </w:rPr>
              <w:t>жағдайда</w:t>
            </w:r>
            <w:proofErr w:type="spellEnd"/>
            <w:r w:rsidRPr="001B0CEF">
              <w:rPr>
                <w:lang w:eastAsia="ru-RU"/>
              </w:rPr>
              <w:t xml:space="preserve">, </w:t>
            </w:r>
            <w:proofErr w:type="spellStart"/>
            <w:r w:rsidRPr="001B0CEF">
              <w:rPr>
                <w:lang w:eastAsia="ru-RU"/>
              </w:rPr>
              <w:t>егер</w:t>
            </w:r>
            <w:proofErr w:type="spellEnd"/>
            <w:r w:rsidRPr="001B0CEF">
              <w:rPr>
                <w:lang w:eastAsia="ru-RU"/>
              </w:rPr>
              <w:t xml:space="preserve"> осы </w:t>
            </w: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құжатты</w:t>
            </w:r>
            <w:proofErr w:type="spellEnd"/>
            <w:r w:rsidRPr="001B0CEF">
              <w:rPr>
                <w:lang w:eastAsia="ru-RU"/>
              </w:rPr>
              <w:t xml:space="preserve"> </w:t>
            </w:r>
            <w:proofErr w:type="spellStart"/>
            <w:r w:rsidRPr="001B0CEF">
              <w:rPr>
                <w:lang w:eastAsia="ru-RU"/>
              </w:rPr>
              <w:t>берген</w:t>
            </w:r>
            <w:proofErr w:type="spellEnd"/>
            <w:r w:rsidRPr="001B0CEF">
              <w:rPr>
                <w:lang w:eastAsia="ru-RU"/>
              </w:rPr>
              <w:t xml:space="preserve"> </w:t>
            </w:r>
            <w:proofErr w:type="spellStart"/>
            <w:r w:rsidRPr="001B0CEF">
              <w:rPr>
                <w:lang w:eastAsia="ru-RU"/>
              </w:rPr>
              <w:t>органның</w:t>
            </w:r>
            <w:proofErr w:type="spellEnd"/>
            <w:r w:rsidRPr="001B0CEF">
              <w:rPr>
                <w:lang w:eastAsia="ru-RU"/>
              </w:rPr>
              <w:t xml:space="preserve"> интернет-ресурсы </w:t>
            </w:r>
            <w:proofErr w:type="spellStart"/>
            <w:r w:rsidRPr="001B0CEF">
              <w:rPr>
                <w:lang w:eastAsia="ru-RU"/>
              </w:rPr>
              <w:t>арқылы</w:t>
            </w:r>
            <w:proofErr w:type="spellEnd"/>
            <w:r w:rsidRPr="001B0CEF">
              <w:rPr>
                <w:lang w:eastAsia="ru-RU"/>
              </w:rPr>
              <w:t xml:space="preserve"> </w:t>
            </w:r>
            <w:proofErr w:type="spellStart"/>
            <w:r w:rsidRPr="001B0CEF">
              <w:rPr>
                <w:lang w:eastAsia="ru-RU"/>
              </w:rPr>
              <w:t>құжаттың</w:t>
            </w:r>
            <w:proofErr w:type="spellEnd"/>
            <w:r w:rsidRPr="001B0CEF">
              <w:rPr>
                <w:lang w:eastAsia="ru-RU"/>
              </w:rPr>
              <w:t xml:space="preserve"> </w:t>
            </w:r>
            <w:proofErr w:type="spellStart"/>
            <w:r w:rsidRPr="001B0CEF">
              <w:rPr>
                <w:lang w:eastAsia="ru-RU"/>
              </w:rPr>
              <w:t>дұрыстығын</w:t>
            </w:r>
            <w:proofErr w:type="spellEnd"/>
            <w:r w:rsidRPr="001B0CEF">
              <w:rPr>
                <w:lang w:eastAsia="ru-RU"/>
              </w:rPr>
              <w:t xml:space="preserve"> </w:t>
            </w:r>
            <w:proofErr w:type="spellStart"/>
            <w:r w:rsidRPr="001B0CEF">
              <w:rPr>
                <w:lang w:eastAsia="ru-RU"/>
              </w:rPr>
              <w:t>тексеру</w:t>
            </w:r>
            <w:proofErr w:type="spellEnd"/>
            <w:r w:rsidRPr="001B0CEF">
              <w:rPr>
                <w:lang w:eastAsia="ru-RU"/>
              </w:rPr>
              <w:t xml:space="preserve"> </w:t>
            </w:r>
            <w:proofErr w:type="spellStart"/>
            <w:r w:rsidRPr="001B0CEF">
              <w:rPr>
                <w:lang w:eastAsia="ru-RU"/>
              </w:rPr>
              <w:t>мүмкіндігі</w:t>
            </w:r>
            <w:proofErr w:type="spellEnd"/>
            <w:r w:rsidRPr="001B0CEF">
              <w:rPr>
                <w:lang w:eastAsia="ru-RU"/>
              </w:rPr>
              <w:t xml:space="preserve"> </w:t>
            </w:r>
            <w:proofErr w:type="spellStart"/>
            <w:r w:rsidRPr="001B0CEF">
              <w:rPr>
                <w:lang w:eastAsia="ru-RU"/>
              </w:rPr>
              <w:t>болса</w:t>
            </w:r>
            <w:proofErr w:type="spellEnd"/>
            <w:r w:rsidRPr="001B0CEF">
              <w:rPr>
                <w:lang w:eastAsia="ru-RU"/>
              </w:rPr>
              <w:t xml:space="preserve">, </w:t>
            </w:r>
            <w:proofErr w:type="spellStart"/>
            <w:r w:rsidRPr="001B0CEF">
              <w:rPr>
                <w:lang w:eastAsia="ru-RU"/>
              </w:rPr>
              <w:t>нотариаттық</w:t>
            </w:r>
            <w:proofErr w:type="spellEnd"/>
            <w:r w:rsidRPr="001B0CEF">
              <w:rPr>
                <w:lang w:eastAsia="ru-RU"/>
              </w:rPr>
              <w:t xml:space="preserve"> </w:t>
            </w:r>
            <w:proofErr w:type="spellStart"/>
            <w:r w:rsidRPr="001B0CEF">
              <w:rPr>
                <w:lang w:eastAsia="ru-RU"/>
              </w:rPr>
              <w:t>куәландыру</w:t>
            </w:r>
            <w:proofErr w:type="spellEnd"/>
            <w:r w:rsidRPr="001B0CEF">
              <w:rPr>
                <w:lang w:eastAsia="ru-RU"/>
              </w:rPr>
              <w:t xml:space="preserve"> </w:t>
            </w:r>
            <w:proofErr w:type="spellStart"/>
            <w:r w:rsidRPr="001B0CEF">
              <w:rPr>
                <w:lang w:eastAsia="ru-RU"/>
              </w:rPr>
              <w:t>талап</w:t>
            </w:r>
            <w:proofErr w:type="spellEnd"/>
            <w:r w:rsidRPr="001B0CEF">
              <w:rPr>
                <w:lang w:eastAsia="ru-RU"/>
              </w:rPr>
              <w:t xml:space="preserve"> </w:t>
            </w:r>
            <w:proofErr w:type="spellStart"/>
            <w:r w:rsidRPr="001B0CEF">
              <w:rPr>
                <w:lang w:eastAsia="ru-RU"/>
              </w:rPr>
              <w:t>етілмейді</w:t>
            </w:r>
            <w:proofErr w:type="spellEnd"/>
          </w:p>
        </w:tc>
      </w:tr>
      <w:tr w:rsidR="008B7B9F" w:rsidRPr="001B0CEF" w14:paraId="3680EBCE" w14:textId="77777777" w:rsidTr="00AA7371">
        <w:trPr>
          <w:cantSplit/>
        </w:trPr>
        <w:tc>
          <w:tcPr>
            <w:tcW w:w="211" w:type="pct"/>
            <w:tcBorders>
              <w:top w:val="single" w:sz="4" w:space="0" w:color="auto"/>
              <w:left w:val="single" w:sz="4" w:space="0" w:color="auto"/>
              <w:bottom w:val="single" w:sz="4" w:space="0" w:color="auto"/>
              <w:right w:val="single" w:sz="4" w:space="0" w:color="auto"/>
            </w:tcBorders>
          </w:tcPr>
          <w:p w14:paraId="21CF4736" w14:textId="77777777" w:rsidR="008B7B9F" w:rsidRPr="001B0CEF" w:rsidRDefault="008B7B9F" w:rsidP="00AA7371">
            <w:pPr>
              <w:widowControl w:val="0"/>
              <w:spacing w:before="60" w:after="60"/>
              <w:jc w:val="center"/>
              <w:rPr>
                <w:bCs/>
                <w:lang w:eastAsia="ru-RU"/>
              </w:rPr>
            </w:pPr>
            <w:r w:rsidRPr="001B0CEF">
              <w:rPr>
                <w:lang w:eastAsia="ru-RU"/>
              </w:rPr>
              <w:t>5.</w:t>
            </w:r>
          </w:p>
        </w:tc>
        <w:tc>
          <w:tcPr>
            <w:tcW w:w="1687" w:type="pct"/>
            <w:tcBorders>
              <w:top w:val="single" w:sz="4" w:space="0" w:color="auto"/>
              <w:left w:val="single" w:sz="4" w:space="0" w:color="auto"/>
              <w:bottom w:val="single" w:sz="4" w:space="0" w:color="auto"/>
              <w:right w:val="single" w:sz="4" w:space="0" w:color="auto"/>
            </w:tcBorders>
          </w:tcPr>
          <w:p w14:paraId="27EBBA36"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w:t>
            </w:r>
            <w:proofErr w:type="spellEnd"/>
            <w:r w:rsidRPr="001B0CEF">
              <w:rPr>
                <w:rFonts w:eastAsia="Calibri"/>
                <w:lang w:eastAsia="ru-RU"/>
              </w:rPr>
              <w:t xml:space="preserve"> </w:t>
            </w:r>
            <w:proofErr w:type="spellStart"/>
            <w:r w:rsidRPr="001B0CEF">
              <w:rPr>
                <w:rFonts w:eastAsia="Calibri"/>
                <w:lang w:eastAsia="ru-RU"/>
              </w:rPr>
              <w:t>мәжбүрлеп</w:t>
            </w:r>
            <w:proofErr w:type="spellEnd"/>
            <w:r w:rsidRPr="001B0CEF">
              <w:rPr>
                <w:rFonts w:eastAsia="Calibri"/>
                <w:lang w:eastAsia="ru-RU"/>
              </w:rPr>
              <w:t xml:space="preserve"> </w:t>
            </w:r>
            <w:proofErr w:type="spellStart"/>
            <w:r w:rsidRPr="001B0CEF">
              <w:rPr>
                <w:rFonts w:eastAsia="Calibri"/>
                <w:lang w:eastAsia="ru-RU"/>
              </w:rPr>
              <w:t>тарату</w:t>
            </w:r>
            <w:proofErr w:type="spellEnd"/>
            <w:r w:rsidRPr="001B0CEF">
              <w:rPr>
                <w:rFonts w:eastAsia="Calibri"/>
                <w:lang w:eastAsia="ru-RU"/>
              </w:rPr>
              <w:t xml:space="preserve"> </w:t>
            </w:r>
            <w:proofErr w:type="spellStart"/>
            <w:r w:rsidRPr="001B0CEF">
              <w:rPr>
                <w:rFonts w:eastAsia="Calibri"/>
                <w:lang w:eastAsia="ru-RU"/>
              </w:rPr>
              <w:t>немесе</w:t>
            </w:r>
            <w:proofErr w:type="spellEnd"/>
            <w:r w:rsidRPr="001B0CEF">
              <w:rPr>
                <w:rFonts w:eastAsia="Calibri"/>
                <w:lang w:eastAsia="ru-RU"/>
              </w:rPr>
              <w:t xml:space="preserve"> </w:t>
            </w:r>
            <w:proofErr w:type="spellStart"/>
            <w:r w:rsidRPr="001B0CEF">
              <w:rPr>
                <w:rFonts w:eastAsia="Calibri"/>
                <w:lang w:eastAsia="ru-RU"/>
              </w:rPr>
              <w:t>қайта</w:t>
            </w:r>
            <w:proofErr w:type="spellEnd"/>
            <w:r w:rsidRPr="001B0CEF">
              <w:rPr>
                <w:rFonts w:eastAsia="Calibri"/>
                <w:lang w:eastAsia="ru-RU"/>
              </w:rPr>
              <w:t xml:space="preserve"> </w:t>
            </w:r>
            <w:proofErr w:type="spellStart"/>
            <w:r w:rsidRPr="001B0CEF">
              <w:rPr>
                <w:rFonts w:eastAsia="Calibri"/>
                <w:lang w:eastAsia="ru-RU"/>
              </w:rPr>
              <w:t>ұйымдастыру</w:t>
            </w:r>
            <w:proofErr w:type="spellEnd"/>
            <w:r w:rsidRPr="001B0CEF">
              <w:rPr>
                <w:rFonts w:eastAsia="Calibri"/>
                <w:lang w:eastAsia="ru-RU"/>
              </w:rPr>
              <w:t xml:space="preserve"> </w:t>
            </w:r>
            <w:proofErr w:type="spellStart"/>
            <w:r w:rsidRPr="001B0CEF">
              <w:rPr>
                <w:rFonts w:eastAsia="Calibri"/>
                <w:lang w:eastAsia="ru-RU"/>
              </w:rPr>
              <w:t>туралы</w:t>
            </w:r>
            <w:proofErr w:type="spellEnd"/>
            <w:r w:rsidRPr="001B0CEF">
              <w:rPr>
                <w:rFonts w:eastAsia="Calibri"/>
                <w:lang w:eastAsia="ru-RU"/>
              </w:rPr>
              <w:t xml:space="preserve">, </w:t>
            </w:r>
            <w:proofErr w:type="spellStart"/>
            <w:r w:rsidRPr="001B0CEF">
              <w:rPr>
                <w:rFonts w:eastAsia="Calibri"/>
                <w:lang w:eastAsia="ru-RU"/>
              </w:rPr>
              <w:t>сондай-ақ</w:t>
            </w:r>
            <w:proofErr w:type="spellEnd"/>
            <w:r w:rsidRPr="001B0CEF">
              <w:rPr>
                <w:rFonts w:eastAsia="Calibri"/>
                <w:lang w:eastAsia="ru-RU"/>
              </w:rPr>
              <w:t xml:space="preserve"> </w:t>
            </w:r>
            <w:proofErr w:type="spellStart"/>
            <w:r w:rsidRPr="001B0CEF">
              <w:rPr>
                <w:rFonts w:eastAsia="Calibri"/>
                <w:lang w:eastAsia="ru-RU"/>
              </w:rPr>
              <w:t>оның</w:t>
            </w:r>
            <w:proofErr w:type="spellEnd"/>
            <w:r w:rsidRPr="001B0CEF">
              <w:rPr>
                <w:rFonts w:eastAsia="Calibri"/>
                <w:lang w:eastAsia="ru-RU"/>
              </w:rPr>
              <w:t xml:space="preserve"> </w:t>
            </w:r>
            <w:proofErr w:type="spellStart"/>
            <w:r w:rsidRPr="001B0CEF">
              <w:rPr>
                <w:rFonts w:eastAsia="Calibri"/>
                <w:lang w:eastAsia="ru-RU"/>
              </w:rPr>
              <w:t>еншілес</w:t>
            </w:r>
            <w:proofErr w:type="spellEnd"/>
            <w:r w:rsidRPr="001B0CEF">
              <w:rPr>
                <w:rFonts w:eastAsia="Calibri"/>
                <w:lang w:eastAsia="ru-RU"/>
              </w:rPr>
              <w:t xml:space="preserve"> </w:t>
            </w:r>
            <w:proofErr w:type="spellStart"/>
            <w:r w:rsidRPr="001B0CEF">
              <w:rPr>
                <w:rFonts w:eastAsia="Calibri"/>
                <w:lang w:eastAsia="ru-RU"/>
              </w:rPr>
              <w:t>және</w:t>
            </w:r>
            <w:proofErr w:type="spellEnd"/>
            <w:r w:rsidRPr="001B0CEF">
              <w:rPr>
                <w:rFonts w:eastAsia="Calibri"/>
                <w:lang w:eastAsia="ru-RU"/>
              </w:rPr>
              <w:t xml:space="preserve"> </w:t>
            </w:r>
            <w:proofErr w:type="spellStart"/>
            <w:r w:rsidRPr="001B0CEF">
              <w:rPr>
                <w:rFonts w:eastAsia="Calibri"/>
                <w:lang w:eastAsia="ru-RU"/>
              </w:rPr>
              <w:t>тәуелді</w:t>
            </w:r>
            <w:proofErr w:type="spellEnd"/>
            <w:r w:rsidRPr="001B0CEF">
              <w:rPr>
                <w:rFonts w:eastAsia="Calibri"/>
                <w:lang w:eastAsia="ru-RU"/>
              </w:rPr>
              <w:t xml:space="preserve"> </w:t>
            </w:r>
            <w:proofErr w:type="spellStart"/>
            <w:r w:rsidRPr="001B0CEF">
              <w:rPr>
                <w:rFonts w:eastAsia="Calibri"/>
                <w:lang w:eastAsia="ru-RU"/>
              </w:rPr>
              <w:t>ұйымдарын</w:t>
            </w:r>
            <w:proofErr w:type="spellEnd"/>
            <w:r w:rsidRPr="001B0CEF">
              <w:rPr>
                <w:rFonts w:eastAsia="Calibri"/>
                <w:lang w:eastAsia="ru-RU"/>
              </w:rPr>
              <w:t xml:space="preserve"> </w:t>
            </w:r>
            <w:proofErr w:type="spellStart"/>
            <w:r w:rsidRPr="001B0CEF">
              <w:rPr>
                <w:rFonts w:eastAsia="Calibri"/>
                <w:lang w:eastAsia="ru-RU"/>
              </w:rPr>
              <w:t>мәжбүрлеп</w:t>
            </w:r>
            <w:proofErr w:type="spellEnd"/>
            <w:r w:rsidRPr="001B0CEF">
              <w:rPr>
                <w:rFonts w:eastAsia="Calibri"/>
                <w:lang w:eastAsia="ru-RU"/>
              </w:rPr>
              <w:t xml:space="preserve"> </w:t>
            </w:r>
            <w:proofErr w:type="spellStart"/>
            <w:r w:rsidRPr="001B0CEF">
              <w:rPr>
                <w:rFonts w:eastAsia="Calibri"/>
                <w:lang w:eastAsia="ru-RU"/>
              </w:rPr>
              <w:t>тарату</w:t>
            </w:r>
            <w:proofErr w:type="spellEnd"/>
            <w:r w:rsidRPr="001B0CEF">
              <w:rPr>
                <w:rFonts w:eastAsia="Calibri"/>
                <w:lang w:eastAsia="ru-RU"/>
              </w:rPr>
              <w:t xml:space="preserve"> </w:t>
            </w:r>
            <w:proofErr w:type="spellStart"/>
            <w:r w:rsidRPr="001B0CEF">
              <w:rPr>
                <w:rFonts w:eastAsia="Calibri"/>
                <w:lang w:eastAsia="ru-RU"/>
              </w:rPr>
              <w:t>немесе</w:t>
            </w:r>
            <w:proofErr w:type="spellEnd"/>
            <w:r w:rsidRPr="001B0CEF">
              <w:rPr>
                <w:rFonts w:eastAsia="Calibri"/>
                <w:lang w:eastAsia="ru-RU"/>
              </w:rPr>
              <w:t xml:space="preserve"> </w:t>
            </w:r>
            <w:proofErr w:type="spellStart"/>
            <w:r w:rsidRPr="001B0CEF">
              <w:rPr>
                <w:rFonts w:eastAsia="Calibri"/>
                <w:lang w:eastAsia="ru-RU"/>
              </w:rPr>
              <w:t>қайта</w:t>
            </w:r>
            <w:proofErr w:type="spellEnd"/>
            <w:r w:rsidRPr="001B0CEF">
              <w:rPr>
                <w:rFonts w:eastAsia="Calibri"/>
                <w:lang w:eastAsia="ru-RU"/>
              </w:rPr>
              <w:t xml:space="preserve"> </w:t>
            </w:r>
            <w:proofErr w:type="spellStart"/>
            <w:r w:rsidRPr="001B0CEF">
              <w:rPr>
                <w:rFonts w:eastAsia="Calibri"/>
                <w:lang w:eastAsia="ru-RU"/>
              </w:rPr>
              <w:t>ұйымдастыру</w:t>
            </w:r>
            <w:proofErr w:type="spellEnd"/>
            <w:r w:rsidRPr="001B0CEF">
              <w:rPr>
                <w:rFonts w:eastAsia="Calibri"/>
                <w:lang w:eastAsia="ru-RU"/>
              </w:rPr>
              <w:t xml:space="preserve"> </w:t>
            </w:r>
            <w:proofErr w:type="spellStart"/>
            <w:r w:rsidRPr="001B0CEF">
              <w:rPr>
                <w:rFonts w:eastAsia="Calibri"/>
                <w:lang w:eastAsia="ru-RU"/>
              </w:rPr>
              <w:t>туралы</w:t>
            </w:r>
            <w:proofErr w:type="spellEnd"/>
            <w:r w:rsidRPr="001B0CEF">
              <w:rPr>
                <w:rFonts w:eastAsia="Calibri"/>
                <w:lang w:eastAsia="ru-RU"/>
              </w:rPr>
              <w:t xml:space="preserve"> сот </w:t>
            </w:r>
            <w:proofErr w:type="spellStart"/>
            <w:r w:rsidRPr="001B0CEF">
              <w:rPr>
                <w:rFonts w:eastAsia="Calibri"/>
                <w:lang w:eastAsia="ru-RU"/>
              </w:rPr>
              <w:t>шешімі</w:t>
            </w:r>
            <w:proofErr w:type="spellEnd"/>
            <w:r w:rsidRPr="001B0CEF">
              <w:rPr>
                <w:rFonts w:eastAsia="Calibri"/>
                <w:lang w:eastAsia="ru-RU"/>
              </w:rPr>
              <w:t xml:space="preserve"> </w:t>
            </w:r>
            <w:proofErr w:type="spellStart"/>
            <w:r w:rsidRPr="001B0CEF">
              <w:rPr>
                <w:rFonts w:eastAsia="Calibri"/>
                <w:lang w:eastAsia="ru-RU"/>
              </w:rPr>
              <w:t>туралы</w:t>
            </w:r>
            <w:proofErr w:type="spellEnd"/>
            <w:r w:rsidRPr="001B0CEF">
              <w:rPr>
                <w:rFonts w:eastAsia="Calibri"/>
                <w:lang w:eastAsia="ru-RU"/>
              </w:rPr>
              <w:t xml:space="preserve"> </w:t>
            </w:r>
            <w:proofErr w:type="spellStart"/>
            <w:r w:rsidRPr="001B0CEF">
              <w:rPr>
                <w:color w:val="000000"/>
                <w:lang w:eastAsia="ru-RU"/>
              </w:rPr>
              <w:t>ақпарат</w:t>
            </w:r>
            <w:proofErr w:type="spellEnd"/>
          </w:p>
        </w:tc>
        <w:tc>
          <w:tcPr>
            <w:tcW w:w="1551" w:type="pct"/>
            <w:tcBorders>
              <w:top w:val="single" w:sz="4" w:space="0" w:color="auto"/>
              <w:left w:val="single" w:sz="4" w:space="0" w:color="auto"/>
              <w:bottom w:val="single" w:sz="4" w:space="0" w:color="auto"/>
              <w:right w:val="single" w:sz="4" w:space="0" w:color="auto"/>
            </w:tcBorders>
          </w:tcPr>
          <w:p w14:paraId="19536A0F" w14:textId="77777777" w:rsidR="008B7B9F" w:rsidRPr="001B0CEF" w:rsidRDefault="008B7B9F" w:rsidP="00AA7371">
            <w:pPr>
              <w:widowControl w:val="0"/>
              <w:spacing w:before="60" w:after="60"/>
              <w:rPr>
                <w:bCs/>
                <w:lang w:eastAsia="ru-RU"/>
              </w:rPr>
            </w:pPr>
            <w:proofErr w:type="spellStart"/>
            <w:r w:rsidRPr="001B0CEF">
              <w:rPr>
                <w:bCs/>
                <w:lang w:eastAsia="ru-RU"/>
              </w:rPr>
              <w:t>Соттың</w:t>
            </w:r>
            <w:proofErr w:type="spellEnd"/>
            <w:r w:rsidRPr="001B0CEF">
              <w:rPr>
                <w:bCs/>
                <w:lang w:eastAsia="ru-RU"/>
              </w:rPr>
              <w:t xml:space="preserve"> </w:t>
            </w:r>
            <w:proofErr w:type="spellStart"/>
            <w:r w:rsidRPr="001B0CEF">
              <w:rPr>
                <w:bCs/>
                <w:lang w:eastAsia="ru-RU"/>
              </w:rPr>
              <w:t>тиісті</w:t>
            </w:r>
            <w:proofErr w:type="spellEnd"/>
            <w:r w:rsidRPr="001B0CEF">
              <w:rPr>
                <w:bCs/>
                <w:lang w:eastAsia="ru-RU"/>
              </w:rPr>
              <w:t xml:space="preserve"> </w:t>
            </w:r>
            <w:proofErr w:type="spellStart"/>
            <w:r w:rsidRPr="001B0CEF">
              <w:rPr>
                <w:bCs/>
                <w:lang w:eastAsia="ru-RU"/>
              </w:rPr>
              <w:t>шешімінің</w:t>
            </w:r>
            <w:proofErr w:type="spellEnd"/>
            <w:r w:rsidRPr="001B0CEF">
              <w:rPr>
                <w:bCs/>
                <w:lang w:eastAsia="ru-RU"/>
              </w:rPr>
              <w:t xml:space="preserve"> </w:t>
            </w:r>
            <w:proofErr w:type="spellStart"/>
            <w:r w:rsidRPr="001B0CEF">
              <w:rPr>
                <w:bCs/>
                <w:lang w:eastAsia="ru-RU"/>
              </w:rPr>
              <w:t>заңды</w:t>
            </w:r>
            <w:proofErr w:type="spellEnd"/>
            <w:r w:rsidRPr="001B0CEF">
              <w:rPr>
                <w:bCs/>
                <w:lang w:eastAsia="ru-RU"/>
              </w:rPr>
              <w:t xml:space="preserve"> </w:t>
            </w:r>
            <w:proofErr w:type="spellStart"/>
            <w:r w:rsidRPr="001B0CEF">
              <w:rPr>
                <w:bCs/>
                <w:lang w:eastAsia="ru-RU"/>
              </w:rPr>
              <w:t>күшіне</w:t>
            </w:r>
            <w:proofErr w:type="spellEnd"/>
            <w:r w:rsidRPr="001B0CEF">
              <w:rPr>
                <w:bCs/>
                <w:lang w:eastAsia="ru-RU"/>
              </w:rPr>
              <w:t xml:space="preserve"> </w:t>
            </w:r>
            <w:proofErr w:type="spellStart"/>
            <w:r w:rsidRPr="001B0CEF">
              <w:rPr>
                <w:bCs/>
                <w:lang w:eastAsia="ru-RU"/>
              </w:rPr>
              <w:t>енген</w:t>
            </w:r>
            <w:proofErr w:type="spellEnd"/>
            <w:r w:rsidRPr="001B0CEF">
              <w:rPr>
                <w:bCs/>
                <w:lang w:eastAsia="ru-RU"/>
              </w:rPr>
              <w:t xml:space="preserve"> </w:t>
            </w:r>
            <w:proofErr w:type="spellStart"/>
            <w:r w:rsidRPr="001B0CEF">
              <w:rPr>
                <w:bCs/>
                <w:lang w:eastAsia="ru-RU"/>
              </w:rPr>
              <w:t>күні</w:t>
            </w:r>
            <w:proofErr w:type="spellEnd"/>
          </w:p>
        </w:tc>
        <w:tc>
          <w:tcPr>
            <w:tcW w:w="1551" w:type="pct"/>
            <w:tcBorders>
              <w:top w:val="single" w:sz="4" w:space="0" w:color="auto"/>
              <w:left w:val="single" w:sz="4" w:space="0" w:color="auto"/>
              <w:bottom w:val="single" w:sz="4" w:space="0" w:color="auto"/>
              <w:right w:val="single" w:sz="4" w:space="0" w:color="auto"/>
            </w:tcBorders>
          </w:tcPr>
          <w:p w14:paraId="30187D05" w14:textId="77777777" w:rsidR="008B7B9F" w:rsidRPr="001B0CEF" w:rsidRDefault="008B7B9F" w:rsidP="00AA7371">
            <w:pPr>
              <w:widowControl w:val="0"/>
              <w:tabs>
                <w:tab w:val="left" w:pos="0"/>
              </w:tabs>
              <w:spacing w:before="60" w:after="60"/>
              <w:rPr>
                <w:bCs/>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45191412" w14:textId="77777777" w:rsidTr="00AA7371">
        <w:trPr>
          <w:cantSplit/>
        </w:trPr>
        <w:tc>
          <w:tcPr>
            <w:tcW w:w="211" w:type="pct"/>
            <w:tcBorders>
              <w:top w:val="single" w:sz="4" w:space="0" w:color="auto"/>
              <w:left w:val="single" w:sz="4" w:space="0" w:color="auto"/>
              <w:bottom w:val="single" w:sz="4" w:space="0" w:color="auto"/>
              <w:right w:val="single" w:sz="4" w:space="0" w:color="auto"/>
            </w:tcBorders>
          </w:tcPr>
          <w:p w14:paraId="0AE30027" w14:textId="77777777" w:rsidR="008B7B9F" w:rsidRPr="001B0CEF" w:rsidRDefault="008B7B9F" w:rsidP="00AA7371">
            <w:pPr>
              <w:widowControl w:val="0"/>
              <w:spacing w:before="60" w:after="60"/>
              <w:jc w:val="center"/>
              <w:rPr>
                <w:bCs/>
                <w:lang w:eastAsia="ru-RU"/>
              </w:rPr>
            </w:pPr>
            <w:r w:rsidRPr="001B0CEF">
              <w:rPr>
                <w:lang w:eastAsia="ru-RU"/>
              </w:rPr>
              <w:t>6.</w:t>
            </w:r>
          </w:p>
        </w:tc>
        <w:tc>
          <w:tcPr>
            <w:tcW w:w="1687" w:type="pct"/>
            <w:tcBorders>
              <w:top w:val="single" w:sz="4" w:space="0" w:color="auto"/>
              <w:left w:val="single" w:sz="4" w:space="0" w:color="auto"/>
              <w:bottom w:val="single" w:sz="4" w:space="0" w:color="auto"/>
              <w:right w:val="single" w:sz="4" w:space="0" w:color="auto"/>
            </w:tcBorders>
          </w:tcPr>
          <w:p w14:paraId="41898221" w14:textId="77777777" w:rsidR="008B7B9F" w:rsidRPr="001B0CEF" w:rsidRDefault="008B7B9F" w:rsidP="00AA7371">
            <w:pPr>
              <w:widowControl w:val="0"/>
              <w:spacing w:before="60" w:after="60"/>
              <w:rPr>
                <w:lang w:eastAsia="ru-RU"/>
              </w:rPr>
            </w:pPr>
            <w:proofErr w:type="spellStart"/>
            <w:r w:rsidRPr="001B0CEF">
              <w:rPr>
                <w:lang w:eastAsia="ru-RU"/>
              </w:rPr>
              <w:t>Акционерлердің</w:t>
            </w:r>
            <w:proofErr w:type="spellEnd"/>
            <w:r w:rsidRPr="001B0CEF">
              <w:rPr>
                <w:lang w:eastAsia="ru-RU"/>
              </w:rPr>
              <w:t xml:space="preserve"> (</w:t>
            </w:r>
            <w:proofErr w:type="spellStart"/>
            <w:r w:rsidRPr="001B0CEF">
              <w:rPr>
                <w:lang w:eastAsia="ru-RU"/>
              </w:rPr>
              <w:t>қатысушылардың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жиналысы</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жалғыз</w:t>
            </w:r>
            <w:proofErr w:type="spellEnd"/>
            <w:r w:rsidRPr="001B0CEF">
              <w:rPr>
                <w:lang w:eastAsia="ru-RU"/>
              </w:rPr>
              <w:t xml:space="preserve"> </w:t>
            </w:r>
            <w:proofErr w:type="spellStart"/>
            <w:r w:rsidRPr="001B0CEF">
              <w:rPr>
                <w:lang w:eastAsia="ru-RU"/>
              </w:rPr>
              <w:t>акционері</w:t>
            </w:r>
            <w:proofErr w:type="spellEnd"/>
            <w:r w:rsidRPr="001B0CEF">
              <w:rPr>
                <w:lang w:eastAsia="ru-RU"/>
              </w:rPr>
              <w:t xml:space="preserve"> (</w:t>
            </w:r>
            <w:proofErr w:type="spellStart"/>
            <w:r w:rsidRPr="001B0CEF">
              <w:rPr>
                <w:lang w:eastAsia="ru-RU"/>
              </w:rPr>
              <w:t>қатысушысы</w:t>
            </w:r>
            <w:proofErr w:type="spellEnd"/>
            <w:r w:rsidRPr="001B0CEF">
              <w:rPr>
                <w:lang w:eastAsia="ru-RU"/>
              </w:rPr>
              <w:t xml:space="preserve">) </w:t>
            </w:r>
            <w:proofErr w:type="spellStart"/>
            <w:r w:rsidRPr="001B0CEF">
              <w:rPr>
                <w:lang w:eastAsia="ru-RU"/>
              </w:rPr>
              <w:t>қабылдаған</w:t>
            </w:r>
            <w:proofErr w:type="spellEnd"/>
            <w:r w:rsidRPr="001B0CEF">
              <w:rPr>
                <w:lang w:eastAsia="ru-RU"/>
              </w:rPr>
              <w:t xml:space="preserve"> </w:t>
            </w:r>
            <w:proofErr w:type="spellStart"/>
            <w:r w:rsidRPr="001B0CEF">
              <w:rPr>
                <w:lang w:eastAsia="ru-RU"/>
              </w:rPr>
              <w:t>шешімдер</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551" w:type="pct"/>
            <w:tcBorders>
              <w:top w:val="single" w:sz="4" w:space="0" w:color="auto"/>
              <w:left w:val="single" w:sz="4" w:space="0" w:color="auto"/>
              <w:bottom w:val="single" w:sz="4" w:space="0" w:color="auto"/>
              <w:right w:val="single" w:sz="4" w:space="0" w:color="auto"/>
            </w:tcBorders>
          </w:tcPr>
          <w:p w14:paraId="5351FB09" w14:textId="77777777" w:rsidR="008B7B9F" w:rsidRPr="001B0CEF" w:rsidRDefault="008B7B9F" w:rsidP="00AA7371">
            <w:pPr>
              <w:widowControl w:val="0"/>
              <w:spacing w:before="60" w:after="60"/>
              <w:rPr>
                <w:bCs/>
                <w:lang w:eastAsia="ru-RU"/>
              </w:rPr>
            </w:pPr>
            <w:proofErr w:type="spellStart"/>
            <w:r w:rsidRPr="001B0CEF">
              <w:rPr>
                <w:bCs/>
                <w:lang w:eastAsia="ru-RU"/>
              </w:rPr>
              <w:t>Акционерлердің</w:t>
            </w:r>
            <w:proofErr w:type="spellEnd"/>
            <w:r w:rsidRPr="001B0CEF">
              <w:rPr>
                <w:bCs/>
                <w:lang w:eastAsia="ru-RU"/>
              </w:rPr>
              <w:t xml:space="preserve"> (</w:t>
            </w:r>
            <w:proofErr w:type="spellStart"/>
            <w:r w:rsidRPr="001B0CEF">
              <w:rPr>
                <w:bCs/>
                <w:lang w:eastAsia="ru-RU"/>
              </w:rPr>
              <w:t>қатысушылардың</w:t>
            </w:r>
            <w:proofErr w:type="spellEnd"/>
            <w:r w:rsidRPr="001B0CEF">
              <w:rPr>
                <w:bCs/>
                <w:lang w:eastAsia="ru-RU"/>
              </w:rPr>
              <w:t xml:space="preserve">) </w:t>
            </w:r>
            <w:proofErr w:type="spellStart"/>
            <w:r w:rsidRPr="001B0CEF">
              <w:rPr>
                <w:bCs/>
                <w:lang w:eastAsia="ru-RU"/>
              </w:rPr>
              <w:t>жалпы</w:t>
            </w:r>
            <w:proofErr w:type="spellEnd"/>
            <w:r w:rsidRPr="001B0CEF">
              <w:rPr>
                <w:bCs/>
                <w:lang w:eastAsia="ru-RU"/>
              </w:rPr>
              <w:t xml:space="preserve"> </w:t>
            </w:r>
            <w:proofErr w:type="spellStart"/>
            <w:r w:rsidRPr="001B0CEF">
              <w:rPr>
                <w:bCs/>
                <w:lang w:eastAsia="ru-RU"/>
              </w:rPr>
              <w:t>жиналысының</w:t>
            </w:r>
            <w:proofErr w:type="spellEnd"/>
            <w:r w:rsidRPr="001B0CEF">
              <w:rPr>
                <w:bCs/>
                <w:lang w:eastAsia="ru-RU"/>
              </w:rPr>
              <w:t xml:space="preserve"> </w:t>
            </w:r>
            <w:proofErr w:type="spellStart"/>
            <w:r w:rsidRPr="001B0CEF">
              <w:rPr>
                <w:bCs/>
                <w:lang w:eastAsia="ru-RU"/>
              </w:rPr>
              <w:t>немесе</w:t>
            </w:r>
            <w:proofErr w:type="spellEnd"/>
            <w:r w:rsidRPr="001B0CEF">
              <w:rPr>
                <w:bCs/>
                <w:lang w:eastAsia="ru-RU"/>
              </w:rPr>
              <w:t xml:space="preserve"> </w:t>
            </w:r>
            <w:proofErr w:type="spellStart"/>
            <w:r w:rsidRPr="001B0CEF">
              <w:rPr>
                <w:bCs/>
                <w:lang w:eastAsia="ru-RU"/>
              </w:rPr>
              <w:t>жалғыз</w:t>
            </w:r>
            <w:proofErr w:type="spellEnd"/>
            <w:r w:rsidRPr="001B0CEF">
              <w:rPr>
                <w:bCs/>
                <w:lang w:eastAsia="ru-RU"/>
              </w:rPr>
              <w:t xml:space="preserve"> </w:t>
            </w:r>
            <w:proofErr w:type="spellStart"/>
            <w:r w:rsidRPr="001B0CEF">
              <w:rPr>
                <w:bCs/>
                <w:lang w:eastAsia="ru-RU"/>
              </w:rPr>
              <w:t>акционердің</w:t>
            </w:r>
            <w:proofErr w:type="spellEnd"/>
            <w:r w:rsidRPr="001B0CEF">
              <w:rPr>
                <w:bCs/>
                <w:lang w:eastAsia="ru-RU"/>
              </w:rPr>
              <w:t xml:space="preserve"> (</w:t>
            </w:r>
            <w:proofErr w:type="spellStart"/>
            <w:r w:rsidRPr="001B0CEF">
              <w:rPr>
                <w:bCs/>
                <w:lang w:eastAsia="ru-RU"/>
              </w:rPr>
              <w:t>қатысушының</w:t>
            </w:r>
            <w:proofErr w:type="spellEnd"/>
            <w:r w:rsidRPr="001B0CEF">
              <w:rPr>
                <w:bCs/>
                <w:lang w:eastAsia="ru-RU"/>
              </w:rPr>
              <w:t xml:space="preserve">) </w:t>
            </w:r>
            <w:proofErr w:type="spellStart"/>
            <w:r w:rsidRPr="001B0CEF">
              <w:rPr>
                <w:bCs/>
                <w:lang w:eastAsia="ru-RU"/>
              </w:rPr>
              <w:t>шешім</w:t>
            </w:r>
            <w:proofErr w:type="spellEnd"/>
            <w:r w:rsidRPr="001B0CEF">
              <w:rPr>
                <w:bCs/>
                <w:lang w:eastAsia="ru-RU"/>
              </w:rPr>
              <w:t xml:space="preserve"> </w:t>
            </w:r>
            <w:proofErr w:type="spellStart"/>
            <w:r w:rsidRPr="001B0CEF">
              <w:rPr>
                <w:bCs/>
                <w:lang w:eastAsia="ru-RU"/>
              </w:rPr>
              <w:t>қабылдаған</w:t>
            </w:r>
            <w:proofErr w:type="spellEnd"/>
            <w:r w:rsidRPr="001B0CEF">
              <w:rPr>
                <w:bCs/>
                <w:lang w:eastAsia="ru-RU"/>
              </w:rPr>
              <w:t xml:space="preserve"> </w:t>
            </w:r>
            <w:proofErr w:type="spellStart"/>
            <w:r w:rsidRPr="001B0CEF">
              <w:rPr>
                <w:bCs/>
                <w:lang w:eastAsia="ru-RU"/>
              </w:rPr>
              <w:t>күні</w:t>
            </w:r>
            <w:proofErr w:type="spellEnd"/>
          </w:p>
        </w:tc>
        <w:tc>
          <w:tcPr>
            <w:tcW w:w="1551" w:type="pct"/>
            <w:tcBorders>
              <w:top w:val="single" w:sz="4" w:space="0" w:color="auto"/>
              <w:left w:val="single" w:sz="4" w:space="0" w:color="auto"/>
              <w:bottom w:val="single" w:sz="4" w:space="0" w:color="auto"/>
              <w:right w:val="single" w:sz="4" w:space="0" w:color="auto"/>
            </w:tcBorders>
          </w:tcPr>
          <w:p w14:paraId="0B187A50" w14:textId="77777777" w:rsidR="008B7B9F" w:rsidRPr="001B0CEF" w:rsidRDefault="008B7B9F" w:rsidP="00AA7371">
            <w:pPr>
              <w:widowControl w:val="0"/>
              <w:tabs>
                <w:tab w:val="left" w:pos="0"/>
              </w:tabs>
              <w:spacing w:before="60" w:after="60"/>
              <w:rPr>
                <w:bCs/>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12EF18A2" w14:textId="77777777" w:rsidTr="00AA7371">
        <w:trPr>
          <w:cantSplit/>
        </w:trPr>
        <w:tc>
          <w:tcPr>
            <w:tcW w:w="211" w:type="pct"/>
            <w:tcBorders>
              <w:top w:val="single" w:sz="4" w:space="0" w:color="auto"/>
              <w:left w:val="single" w:sz="4" w:space="0" w:color="auto"/>
              <w:bottom w:val="single" w:sz="4" w:space="0" w:color="auto"/>
              <w:right w:val="single" w:sz="4" w:space="0" w:color="auto"/>
            </w:tcBorders>
          </w:tcPr>
          <w:p w14:paraId="6E23DB8A" w14:textId="77777777" w:rsidR="008B7B9F" w:rsidRPr="001B0CEF" w:rsidRDefault="008B7B9F" w:rsidP="00AA7371">
            <w:pPr>
              <w:widowControl w:val="0"/>
              <w:spacing w:before="60" w:after="60"/>
              <w:jc w:val="center"/>
              <w:rPr>
                <w:bCs/>
                <w:lang w:eastAsia="ru-RU"/>
              </w:rPr>
            </w:pPr>
            <w:r w:rsidRPr="001B0CEF">
              <w:rPr>
                <w:lang w:eastAsia="ru-RU"/>
              </w:rPr>
              <w:t>8.</w:t>
            </w:r>
          </w:p>
        </w:tc>
        <w:tc>
          <w:tcPr>
            <w:tcW w:w="1687" w:type="pct"/>
            <w:tcBorders>
              <w:top w:val="single" w:sz="4" w:space="0" w:color="auto"/>
              <w:left w:val="single" w:sz="4" w:space="0" w:color="auto"/>
              <w:bottom w:val="single" w:sz="4" w:space="0" w:color="auto"/>
              <w:right w:val="single" w:sz="4" w:space="0" w:color="auto"/>
            </w:tcBorders>
          </w:tcPr>
          <w:p w14:paraId="70AA37A3"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акционерлерінің</w:t>
            </w:r>
            <w:proofErr w:type="spellEnd"/>
            <w:r w:rsidRPr="001B0CEF">
              <w:rPr>
                <w:lang w:eastAsia="ru-RU"/>
              </w:rPr>
              <w:t xml:space="preserve"> (</w:t>
            </w:r>
            <w:proofErr w:type="spellStart"/>
            <w:r w:rsidRPr="001B0CEF">
              <w:rPr>
                <w:lang w:eastAsia="ru-RU"/>
              </w:rPr>
              <w:t>қатысушыларының</w:t>
            </w:r>
            <w:proofErr w:type="spellEnd"/>
            <w:r w:rsidRPr="001B0CEF">
              <w:rPr>
                <w:lang w:eastAsia="ru-RU"/>
              </w:rPr>
              <w:t xml:space="preserve">) </w:t>
            </w:r>
            <w:proofErr w:type="spellStart"/>
            <w:r w:rsidRPr="001B0CEF">
              <w:rPr>
                <w:lang w:eastAsia="ru-RU"/>
              </w:rPr>
              <w:t>құрамы</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және</w:t>
            </w:r>
            <w:proofErr w:type="spellEnd"/>
            <w:r w:rsidRPr="001B0CEF">
              <w:rPr>
                <w:lang w:eastAsia="ru-RU"/>
              </w:rPr>
              <w:t>/</w:t>
            </w:r>
            <w:proofErr w:type="spellStart"/>
            <w:r w:rsidRPr="001B0CEF">
              <w:rPr>
                <w:lang w:eastAsia="ru-RU"/>
              </w:rPr>
              <w:t>немесе</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дауыс</w:t>
            </w:r>
            <w:proofErr w:type="spellEnd"/>
            <w:r w:rsidRPr="001B0CEF">
              <w:rPr>
                <w:lang w:eastAsia="ru-RU"/>
              </w:rPr>
              <w:t xml:space="preserve"> </w:t>
            </w:r>
            <w:proofErr w:type="spellStart"/>
            <w:r w:rsidRPr="001B0CEF">
              <w:rPr>
                <w:lang w:eastAsia="ru-RU"/>
              </w:rPr>
              <w:t>беретін</w:t>
            </w:r>
            <w:proofErr w:type="spellEnd"/>
            <w:r w:rsidRPr="001B0CEF">
              <w:rPr>
                <w:lang w:eastAsia="ru-RU"/>
              </w:rPr>
              <w:t xml:space="preserve"> </w:t>
            </w:r>
            <w:proofErr w:type="spellStart"/>
            <w:r w:rsidRPr="001B0CEF">
              <w:rPr>
                <w:lang w:eastAsia="ru-RU"/>
              </w:rPr>
              <w:t>акцияларының</w:t>
            </w:r>
            <w:proofErr w:type="spellEnd"/>
            <w:r w:rsidRPr="001B0CEF">
              <w:rPr>
                <w:lang w:eastAsia="ru-RU"/>
              </w:rPr>
              <w:t xml:space="preserve"> (</w:t>
            </w:r>
            <w:proofErr w:type="spellStart"/>
            <w:r w:rsidRPr="001B0CEF">
              <w:rPr>
                <w:lang w:eastAsia="ru-RU"/>
              </w:rPr>
              <w:t>қатысу</w:t>
            </w:r>
            <w:proofErr w:type="spellEnd"/>
            <w:r w:rsidRPr="001B0CEF">
              <w:rPr>
                <w:lang w:eastAsia="ru-RU"/>
              </w:rPr>
              <w:t xml:space="preserve"> </w:t>
            </w:r>
            <w:proofErr w:type="spellStart"/>
            <w:r w:rsidRPr="001B0CEF">
              <w:rPr>
                <w:lang w:eastAsia="ru-RU"/>
              </w:rPr>
              <w:t>үлестерінің</w:t>
            </w:r>
            <w:proofErr w:type="spellEnd"/>
            <w:r w:rsidRPr="001B0CEF">
              <w:rPr>
                <w:lang w:eastAsia="ru-RU"/>
              </w:rPr>
              <w:t xml:space="preserve">) 10 </w:t>
            </w:r>
            <w:proofErr w:type="spellStart"/>
            <w:r w:rsidRPr="001B0CEF">
              <w:rPr>
                <w:lang w:eastAsia="ru-RU"/>
              </w:rPr>
              <w:t>және</w:t>
            </w:r>
            <w:proofErr w:type="spellEnd"/>
            <w:r w:rsidRPr="001B0CEF">
              <w:rPr>
                <w:lang w:eastAsia="ru-RU"/>
              </w:rPr>
              <w:t xml:space="preserve"> </w:t>
            </w:r>
            <w:proofErr w:type="spellStart"/>
            <w:r w:rsidRPr="001B0CEF">
              <w:rPr>
                <w:lang w:eastAsia="ru-RU"/>
              </w:rPr>
              <w:t>одан</w:t>
            </w:r>
            <w:proofErr w:type="spellEnd"/>
            <w:r w:rsidRPr="001B0CEF">
              <w:rPr>
                <w:lang w:eastAsia="ru-RU"/>
              </w:rPr>
              <w:t xml:space="preserve"> да </w:t>
            </w:r>
            <w:proofErr w:type="spellStart"/>
            <w:r w:rsidRPr="001B0CEF">
              <w:rPr>
                <w:lang w:eastAsia="ru-RU"/>
              </w:rPr>
              <w:t>көп</w:t>
            </w:r>
            <w:proofErr w:type="spellEnd"/>
            <w:r w:rsidRPr="001B0CEF">
              <w:rPr>
                <w:lang w:eastAsia="ru-RU"/>
              </w:rPr>
              <w:t xml:space="preserve"> </w:t>
            </w:r>
            <w:proofErr w:type="spellStart"/>
            <w:r w:rsidRPr="001B0CEF">
              <w:rPr>
                <w:lang w:eastAsia="ru-RU"/>
              </w:rPr>
              <w:t>пайызын</w:t>
            </w:r>
            <w:proofErr w:type="spellEnd"/>
            <w:r w:rsidRPr="001B0CEF">
              <w:rPr>
                <w:lang w:eastAsia="ru-RU"/>
              </w:rPr>
              <w:t xml:space="preserve"> </w:t>
            </w:r>
            <w:proofErr w:type="spellStart"/>
            <w:r w:rsidRPr="001B0CEF">
              <w:rPr>
                <w:lang w:eastAsia="ru-RU"/>
              </w:rPr>
              <w:t>иеленетін</w:t>
            </w:r>
            <w:proofErr w:type="spellEnd"/>
            <w:r w:rsidRPr="001B0CEF">
              <w:rPr>
                <w:lang w:eastAsia="ru-RU"/>
              </w:rPr>
              <w:t xml:space="preserve"> </w:t>
            </w:r>
            <w:proofErr w:type="spellStart"/>
            <w:r w:rsidRPr="001B0CEF">
              <w:rPr>
                <w:lang w:eastAsia="ru-RU"/>
              </w:rPr>
              <w:t>акционерлер</w:t>
            </w:r>
            <w:proofErr w:type="spellEnd"/>
            <w:r w:rsidRPr="001B0CEF">
              <w:rPr>
                <w:lang w:eastAsia="ru-RU"/>
              </w:rPr>
              <w:t xml:space="preserve"> (</w:t>
            </w:r>
            <w:proofErr w:type="spellStart"/>
            <w:r w:rsidRPr="001B0CEF">
              <w:rPr>
                <w:lang w:eastAsia="ru-RU"/>
              </w:rPr>
              <w:t>қатысушылар</w:t>
            </w:r>
            <w:proofErr w:type="spellEnd"/>
            <w:r w:rsidRPr="001B0CEF">
              <w:rPr>
                <w:lang w:eastAsia="ru-RU"/>
              </w:rPr>
              <w:t xml:space="preserve">) </w:t>
            </w:r>
            <w:proofErr w:type="spellStart"/>
            <w:r w:rsidRPr="001B0CEF">
              <w:rPr>
                <w:lang w:eastAsia="ru-RU"/>
              </w:rPr>
              <w:t>құрамындағы</w:t>
            </w:r>
            <w:proofErr w:type="spellEnd"/>
            <w:r w:rsidRPr="001B0CEF">
              <w:rPr>
                <w:lang w:eastAsia="ru-RU"/>
              </w:rPr>
              <w:t xml:space="preserve"> </w:t>
            </w:r>
            <w:proofErr w:type="spellStart"/>
            <w:r w:rsidRPr="001B0CEF">
              <w:rPr>
                <w:lang w:eastAsia="ru-RU"/>
              </w:rPr>
              <w:t>өзгерістер</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551" w:type="pct"/>
            <w:tcBorders>
              <w:top w:val="single" w:sz="4" w:space="0" w:color="auto"/>
              <w:left w:val="single" w:sz="4" w:space="0" w:color="auto"/>
              <w:bottom w:val="single" w:sz="4" w:space="0" w:color="auto"/>
              <w:right w:val="single" w:sz="4" w:space="0" w:color="auto"/>
            </w:tcBorders>
          </w:tcPr>
          <w:p w14:paraId="4D2567D1"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өзгерістердің</w:t>
            </w:r>
            <w:proofErr w:type="spellEnd"/>
            <w:r w:rsidRPr="001B0CEF">
              <w:rPr>
                <w:lang w:eastAsia="ru-RU"/>
              </w:rPr>
              <w:t xml:space="preserve"> </w:t>
            </w:r>
            <w:proofErr w:type="spellStart"/>
            <w:r w:rsidRPr="001B0CEF">
              <w:rPr>
                <w:lang w:eastAsia="ru-RU"/>
              </w:rPr>
              <w:t>тіркелгенін</w:t>
            </w:r>
            <w:proofErr w:type="spellEnd"/>
            <w:r w:rsidRPr="001B0CEF">
              <w:rPr>
                <w:lang w:eastAsia="ru-RU"/>
              </w:rPr>
              <w:t xml:space="preserve"> </w:t>
            </w:r>
            <w:proofErr w:type="spellStart"/>
            <w:r w:rsidRPr="001B0CEF">
              <w:rPr>
                <w:lang w:eastAsia="ru-RU"/>
              </w:rPr>
              <w:t>растайтын</w:t>
            </w:r>
            <w:proofErr w:type="spellEnd"/>
            <w:r w:rsidRPr="001B0CEF">
              <w:rPr>
                <w:lang w:eastAsia="ru-RU"/>
              </w:rPr>
              <w:t xml:space="preserve"> </w:t>
            </w:r>
            <w:proofErr w:type="spellStart"/>
            <w:r w:rsidRPr="001B0CEF">
              <w:rPr>
                <w:lang w:eastAsia="ru-RU"/>
              </w:rPr>
              <w:t>құжаттарды</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551" w:type="pct"/>
            <w:tcBorders>
              <w:top w:val="single" w:sz="4" w:space="0" w:color="auto"/>
              <w:left w:val="single" w:sz="4" w:space="0" w:color="auto"/>
              <w:bottom w:val="single" w:sz="4" w:space="0" w:color="auto"/>
              <w:right w:val="single" w:sz="4" w:space="0" w:color="auto"/>
            </w:tcBorders>
          </w:tcPr>
          <w:p w14:paraId="2F0CA3A7"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34521BF4" w14:textId="77777777" w:rsidTr="00AA7371">
        <w:trPr>
          <w:cantSplit/>
        </w:trPr>
        <w:tc>
          <w:tcPr>
            <w:tcW w:w="211" w:type="pct"/>
            <w:tcBorders>
              <w:top w:val="single" w:sz="4" w:space="0" w:color="auto"/>
              <w:left w:val="single" w:sz="4" w:space="0" w:color="auto"/>
              <w:bottom w:val="single" w:sz="4" w:space="0" w:color="auto"/>
              <w:right w:val="single" w:sz="4" w:space="0" w:color="auto"/>
            </w:tcBorders>
          </w:tcPr>
          <w:p w14:paraId="7990C5F5" w14:textId="77777777" w:rsidR="008B7B9F" w:rsidRPr="001B0CEF" w:rsidRDefault="008B7B9F" w:rsidP="00AA7371">
            <w:pPr>
              <w:widowControl w:val="0"/>
              <w:spacing w:before="60" w:after="60"/>
              <w:jc w:val="center"/>
              <w:rPr>
                <w:bCs/>
                <w:lang w:eastAsia="ru-RU"/>
              </w:rPr>
            </w:pPr>
            <w:r w:rsidRPr="001B0CEF">
              <w:rPr>
                <w:lang w:eastAsia="ru-RU"/>
              </w:rPr>
              <w:lastRenderedPageBreak/>
              <w:t>9.</w:t>
            </w:r>
          </w:p>
        </w:tc>
        <w:tc>
          <w:tcPr>
            <w:tcW w:w="1687" w:type="pct"/>
            <w:tcBorders>
              <w:top w:val="single" w:sz="4" w:space="0" w:color="auto"/>
              <w:left w:val="single" w:sz="4" w:space="0" w:color="auto"/>
              <w:bottom w:val="single" w:sz="4" w:space="0" w:color="auto"/>
              <w:right w:val="single" w:sz="4" w:space="0" w:color="auto"/>
            </w:tcBorders>
          </w:tcPr>
          <w:p w14:paraId="4207304E" w14:textId="77777777" w:rsidR="008B7B9F" w:rsidRPr="001B0CEF" w:rsidRDefault="008B7B9F" w:rsidP="00AA7371">
            <w:pPr>
              <w:widowControl w:val="0"/>
              <w:spacing w:before="60" w:after="60"/>
              <w:rPr>
                <w:bCs/>
                <w:lang w:eastAsia="ru-RU"/>
              </w:rPr>
            </w:pPr>
            <w:proofErr w:type="spellStart"/>
            <w:r w:rsidRPr="001B0CEF">
              <w:rPr>
                <w:lang w:eastAsia="ru-RU"/>
              </w:rPr>
              <w:t>Нәтижесінде</w:t>
            </w:r>
            <w:proofErr w:type="spellEnd"/>
            <w:r w:rsidRPr="001B0CEF">
              <w:rPr>
                <w:lang w:eastAsia="ru-RU"/>
              </w:rPr>
              <w:t xml:space="preserve"> </w:t>
            </w:r>
            <w:proofErr w:type="spellStart"/>
            <w:r>
              <w:rPr>
                <w:lang w:eastAsia="ru-RU"/>
              </w:rPr>
              <w:t>баланстық</w:t>
            </w:r>
            <w:proofErr w:type="spellEnd"/>
            <w:r w:rsidRPr="001B0CEF">
              <w:rPr>
                <w:lang w:eastAsia="ru-RU"/>
              </w:rPr>
              <w:t xml:space="preserve"> </w:t>
            </w:r>
            <w:proofErr w:type="spellStart"/>
            <w:r w:rsidRPr="001B0CEF">
              <w:rPr>
                <w:lang w:eastAsia="ru-RU"/>
              </w:rPr>
              <w:t>құны</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активтерінің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мөлшерінің</w:t>
            </w:r>
            <w:proofErr w:type="spellEnd"/>
            <w:r w:rsidRPr="001B0CEF">
              <w:rPr>
                <w:lang w:eastAsia="ru-RU"/>
              </w:rPr>
              <w:t xml:space="preserve"> 10 </w:t>
            </w:r>
            <w:proofErr w:type="spellStart"/>
            <w:r w:rsidRPr="001B0CEF">
              <w:rPr>
                <w:lang w:eastAsia="ru-RU"/>
              </w:rPr>
              <w:t>және</w:t>
            </w:r>
            <w:proofErr w:type="spellEnd"/>
            <w:r w:rsidRPr="001B0CEF">
              <w:rPr>
                <w:lang w:eastAsia="ru-RU"/>
              </w:rPr>
              <w:t xml:space="preserve"> </w:t>
            </w:r>
            <w:proofErr w:type="spellStart"/>
            <w:r w:rsidRPr="001B0CEF">
              <w:rPr>
                <w:lang w:eastAsia="ru-RU"/>
              </w:rPr>
              <w:t>одан</w:t>
            </w:r>
            <w:proofErr w:type="spellEnd"/>
            <w:r w:rsidRPr="001B0CEF">
              <w:rPr>
                <w:lang w:eastAsia="ru-RU"/>
              </w:rPr>
              <w:t xml:space="preserve"> да </w:t>
            </w:r>
            <w:proofErr w:type="spellStart"/>
            <w:r w:rsidRPr="001B0CEF">
              <w:rPr>
                <w:lang w:eastAsia="ru-RU"/>
              </w:rPr>
              <w:t>көп</w:t>
            </w:r>
            <w:proofErr w:type="spellEnd"/>
            <w:r w:rsidRPr="001B0CEF">
              <w:rPr>
                <w:lang w:eastAsia="ru-RU"/>
              </w:rPr>
              <w:t xml:space="preserve"> </w:t>
            </w:r>
            <w:proofErr w:type="spellStart"/>
            <w:r w:rsidRPr="001B0CEF">
              <w:rPr>
                <w:lang w:eastAsia="ru-RU"/>
              </w:rPr>
              <w:t>пайызын</w:t>
            </w:r>
            <w:proofErr w:type="spellEnd"/>
            <w:r w:rsidRPr="001B0CEF">
              <w:rPr>
                <w:lang w:eastAsia="ru-RU"/>
              </w:rPr>
              <w:t xml:space="preserve"> </w:t>
            </w:r>
            <w:proofErr w:type="spellStart"/>
            <w:r w:rsidRPr="001B0CEF">
              <w:rPr>
                <w:lang w:eastAsia="ru-RU"/>
              </w:rPr>
              <w:t>құрайтын</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мүлкі</w:t>
            </w:r>
            <w:proofErr w:type="spellEnd"/>
            <w:r w:rsidRPr="001B0CEF">
              <w:rPr>
                <w:lang w:eastAsia="ru-RU"/>
              </w:rPr>
              <w:t xml:space="preserve"> </w:t>
            </w:r>
            <w:proofErr w:type="spellStart"/>
            <w:r w:rsidRPr="001B0CEF">
              <w:rPr>
                <w:lang w:eastAsia="ru-RU"/>
              </w:rPr>
              <w:t>жойылған</w:t>
            </w:r>
            <w:proofErr w:type="spellEnd"/>
            <w:r w:rsidRPr="001B0CEF">
              <w:rPr>
                <w:lang w:eastAsia="ru-RU"/>
              </w:rPr>
              <w:t xml:space="preserve"> </w:t>
            </w:r>
            <w:proofErr w:type="spellStart"/>
            <w:r w:rsidRPr="001B0CEF">
              <w:rPr>
                <w:lang w:eastAsia="ru-RU"/>
              </w:rPr>
              <w:t>төтенше</w:t>
            </w:r>
            <w:proofErr w:type="spellEnd"/>
            <w:r w:rsidRPr="001B0CEF">
              <w:rPr>
                <w:lang w:eastAsia="ru-RU"/>
              </w:rPr>
              <w:t xml:space="preserve"> </w:t>
            </w:r>
            <w:proofErr w:type="spellStart"/>
            <w:r w:rsidRPr="001B0CEF">
              <w:rPr>
                <w:lang w:eastAsia="ru-RU"/>
              </w:rPr>
              <w:t>сипаттағы</w:t>
            </w:r>
            <w:proofErr w:type="spellEnd"/>
            <w:r w:rsidRPr="001B0CEF">
              <w:rPr>
                <w:lang w:eastAsia="ru-RU"/>
              </w:rPr>
              <w:t xml:space="preserve"> </w:t>
            </w:r>
            <w:proofErr w:type="spellStart"/>
            <w:r w:rsidRPr="001B0CEF">
              <w:rPr>
                <w:lang w:eastAsia="ru-RU"/>
              </w:rPr>
              <w:t>жағдайлардың</w:t>
            </w:r>
            <w:proofErr w:type="spellEnd"/>
            <w:r w:rsidRPr="001B0CEF">
              <w:rPr>
                <w:lang w:eastAsia="ru-RU"/>
              </w:rPr>
              <w:t xml:space="preserve"> </w:t>
            </w:r>
            <w:proofErr w:type="spellStart"/>
            <w:r w:rsidRPr="001B0CEF">
              <w:rPr>
                <w:lang w:eastAsia="ru-RU"/>
              </w:rPr>
              <w:t>басталуы</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551" w:type="pct"/>
            <w:tcBorders>
              <w:top w:val="single" w:sz="4" w:space="0" w:color="auto"/>
              <w:left w:val="single" w:sz="4" w:space="0" w:color="auto"/>
              <w:bottom w:val="single" w:sz="4" w:space="0" w:color="auto"/>
              <w:right w:val="single" w:sz="4" w:space="0" w:color="auto"/>
            </w:tcBorders>
          </w:tcPr>
          <w:p w14:paraId="28D4F42F" w14:textId="77777777" w:rsidR="008B7B9F" w:rsidRPr="001B0CEF" w:rsidRDefault="008B7B9F" w:rsidP="00AA7371">
            <w:pPr>
              <w:widowControl w:val="0"/>
              <w:spacing w:before="60" w:after="60"/>
              <w:rPr>
                <w:bCs/>
                <w:lang w:eastAsia="ru-RU"/>
              </w:rPr>
            </w:pPr>
            <w:proofErr w:type="spellStart"/>
            <w:r w:rsidRPr="001B0CEF">
              <w:rPr>
                <w:lang w:eastAsia="ru-RU"/>
              </w:rPr>
              <w:t>Төтенше</w:t>
            </w:r>
            <w:proofErr w:type="spellEnd"/>
            <w:r w:rsidRPr="001B0CEF">
              <w:rPr>
                <w:lang w:eastAsia="ru-RU"/>
              </w:rPr>
              <w:t xml:space="preserve"> </w:t>
            </w:r>
            <w:proofErr w:type="spellStart"/>
            <w:r w:rsidRPr="001B0CEF">
              <w:rPr>
                <w:lang w:eastAsia="ru-RU"/>
              </w:rPr>
              <w:t>сипаттағы</w:t>
            </w:r>
            <w:proofErr w:type="spellEnd"/>
            <w:r w:rsidRPr="001B0CEF">
              <w:rPr>
                <w:lang w:eastAsia="ru-RU"/>
              </w:rPr>
              <w:t xml:space="preserve"> </w:t>
            </w:r>
            <w:proofErr w:type="spellStart"/>
            <w:r w:rsidRPr="001B0CEF">
              <w:rPr>
                <w:lang w:eastAsia="ru-RU"/>
              </w:rPr>
              <w:t>мән-жайлардың</w:t>
            </w:r>
            <w:proofErr w:type="spellEnd"/>
            <w:r w:rsidRPr="001B0CEF">
              <w:rPr>
                <w:lang w:eastAsia="ru-RU"/>
              </w:rPr>
              <w:t xml:space="preserve"> </w:t>
            </w:r>
            <w:proofErr w:type="spellStart"/>
            <w:r w:rsidRPr="001B0CEF">
              <w:rPr>
                <w:lang w:eastAsia="ru-RU"/>
              </w:rPr>
              <w:t>туындаған</w:t>
            </w:r>
            <w:proofErr w:type="spellEnd"/>
            <w:r w:rsidRPr="001B0CEF">
              <w:rPr>
                <w:lang w:eastAsia="ru-RU"/>
              </w:rPr>
              <w:t xml:space="preserve"> </w:t>
            </w:r>
            <w:proofErr w:type="spellStart"/>
            <w:r w:rsidRPr="001B0CEF">
              <w:rPr>
                <w:lang w:eastAsia="ru-RU"/>
              </w:rPr>
              <w:t>күні</w:t>
            </w:r>
            <w:proofErr w:type="spellEnd"/>
          </w:p>
        </w:tc>
        <w:tc>
          <w:tcPr>
            <w:tcW w:w="1551" w:type="pct"/>
            <w:tcBorders>
              <w:top w:val="single" w:sz="4" w:space="0" w:color="auto"/>
              <w:left w:val="single" w:sz="4" w:space="0" w:color="auto"/>
              <w:bottom w:val="single" w:sz="4" w:space="0" w:color="auto"/>
              <w:right w:val="single" w:sz="4" w:space="0" w:color="auto"/>
            </w:tcBorders>
          </w:tcPr>
          <w:p w14:paraId="0CA86C5E" w14:textId="77777777" w:rsidR="008B7B9F" w:rsidRPr="001B0CEF" w:rsidRDefault="008B7B9F" w:rsidP="00AA7371">
            <w:pPr>
              <w:widowControl w:val="0"/>
              <w:tabs>
                <w:tab w:val="left" w:pos="0"/>
              </w:tabs>
              <w:spacing w:before="60" w:after="60"/>
              <w:rPr>
                <w:bCs/>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bl>
    <w:p w14:paraId="4D073642" w14:textId="77777777" w:rsidR="008B7B9F" w:rsidRPr="001B0CEF" w:rsidRDefault="008B7B9F" w:rsidP="008B7B9F">
      <w:pPr>
        <w:widowControl w:val="0"/>
        <w:spacing w:after="120"/>
        <w:rPr>
          <w:b/>
          <w:lang w:eastAsia="ru-RU"/>
        </w:rPr>
      </w:pPr>
    </w:p>
    <w:p w14:paraId="28B95AEB" w14:textId="77777777" w:rsidR="008B7B9F" w:rsidRPr="001B0CEF" w:rsidRDefault="008B7B9F" w:rsidP="008B7B9F">
      <w:pPr>
        <w:rPr>
          <w:b/>
          <w:lang w:eastAsia="ru-RU"/>
        </w:rPr>
      </w:pPr>
      <w:r w:rsidRPr="001B0CEF">
        <w:rPr>
          <w:b/>
          <w:lang w:eastAsia="ru-RU"/>
        </w:rPr>
        <w:br w:type="page"/>
      </w:r>
    </w:p>
    <w:p w14:paraId="69E1B426" w14:textId="77777777" w:rsidR="008B7B9F" w:rsidRPr="001B0CEF" w:rsidRDefault="008B7B9F" w:rsidP="008B7B9F">
      <w:pPr>
        <w:widowControl w:val="0"/>
        <w:spacing w:after="120"/>
        <w:jc w:val="center"/>
        <w:rPr>
          <w:b/>
          <w:lang w:eastAsia="ru-RU"/>
        </w:rPr>
      </w:pPr>
      <w:r w:rsidRPr="001B0CEF">
        <w:rPr>
          <w:b/>
          <w:lang w:eastAsia="ru-RU"/>
        </w:rPr>
        <w:lastRenderedPageBreak/>
        <w:t xml:space="preserve">6-кесте. </w:t>
      </w:r>
      <w:proofErr w:type="spellStart"/>
      <w:r w:rsidRPr="00A91291">
        <w:rPr>
          <w:b/>
          <w:lang w:eastAsia="ru-RU"/>
        </w:rPr>
        <w:t>Оқиға</w:t>
      </w:r>
      <w:proofErr w:type="spellEnd"/>
      <w:r w:rsidRPr="00A91291">
        <w:rPr>
          <w:b/>
          <w:lang w:eastAsia="ru-RU"/>
        </w:rPr>
        <w:t xml:space="preserve"> </w:t>
      </w:r>
      <w:proofErr w:type="spellStart"/>
      <w:r w:rsidRPr="00A91291">
        <w:rPr>
          <w:b/>
          <w:lang w:eastAsia="ru-RU"/>
        </w:rPr>
        <w:t>туындаған</w:t>
      </w:r>
      <w:proofErr w:type="spellEnd"/>
      <w:r w:rsidRPr="00A91291">
        <w:rPr>
          <w:b/>
          <w:lang w:eastAsia="ru-RU"/>
        </w:rPr>
        <w:t xml:space="preserve"> </w:t>
      </w:r>
      <w:proofErr w:type="spellStart"/>
      <w:r w:rsidRPr="00A91291">
        <w:rPr>
          <w:b/>
          <w:lang w:eastAsia="ru-RU"/>
        </w:rPr>
        <w:t>күннен</w:t>
      </w:r>
      <w:proofErr w:type="spellEnd"/>
      <w:r w:rsidRPr="00A91291">
        <w:rPr>
          <w:b/>
          <w:lang w:eastAsia="ru-RU"/>
        </w:rPr>
        <w:t xml:space="preserve"> </w:t>
      </w:r>
      <w:proofErr w:type="spellStart"/>
      <w:r w:rsidRPr="00A91291">
        <w:rPr>
          <w:b/>
          <w:lang w:eastAsia="ru-RU"/>
        </w:rPr>
        <w:t>кейін</w:t>
      </w:r>
      <w:proofErr w:type="spellEnd"/>
      <w:r w:rsidRPr="00A91291">
        <w:rPr>
          <w:b/>
          <w:lang w:eastAsia="ru-RU"/>
        </w:rPr>
        <w:t xml:space="preserve"> </w:t>
      </w:r>
      <w:proofErr w:type="spellStart"/>
      <w:r w:rsidRPr="00A91291">
        <w:rPr>
          <w:b/>
          <w:lang w:eastAsia="ru-RU"/>
        </w:rPr>
        <w:t>үш</w:t>
      </w:r>
      <w:proofErr w:type="spellEnd"/>
      <w:r w:rsidRPr="00A91291">
        <w:rPr>
          <w:b/>
          <w:lang w:eastAsia="ru-RU"/>
        </w:rPr>
        <w:t xml:space="preserve"> </w:t>
      </w:r>
      <w:proofErr w:type="spellStart"/>
      <w:r w:rsidRPr="00A91291">
        <w:rPr>
          <w:b/>
          <w:lang w:eastAsia="ru-RU"/>
        </w:rPr>
        <w:t>жұмыс</w:t>
      </w:r>
      <w:proofErr w:type="spellEnd"/>
      <w:r w:rsidRPr="00A91291">
        <w:rPr>
          <w:b/>
          <w:lang w:eastAsia="ru-RU"/>
        </w:rPr>
        <w:t xml:space="preserve"> </w:t>
      </w:r>
      <w:proofErr w:type="spellStart"/>
      <w:r w:rsidRPr="00A91291">
        <w:rPr>
          <w:b/>
          <w:lang w:eastAsia="ru-RU"/>
        </w:rPr>
        <w:t>күні</w:t>
      </w:r>
      <w:proofErr w:type="spellEnd"/>
      <w:r w:rsidRPr="00A91291">
        <w:rPr>
          <w:b/>
          <w:lang w:eastAsia="ru-RU"/>
        </w:rPr>
        <w:t xml:space="preserve"> </w:t>
      </w:r>
      <w:proofErr w:type="spellStart"/>
      <w:r w:rsidRPr="00A91291">
        <w:rPr>
          <w:b/>
          <w:lang w:eastAsia="ru-RU"/>
        </w:rPr>
        <w:t>ішінде</w:t>
      </w:r>
      <w:proofErr w:type="spellEnd"/>
      <w:r w:rsidRPr="00A91291">
        <w:rPr>
          <w:b/>
          <w:lang w:eastAsia="ru-RU"/>
        </w:rPr>
        <w:t xml:space="preserve"> </w:t>
      </w:r>
      <w:proofErr w:type="spellStart"/>
      <w:r w:rsidRPr="00A91291">
        <w:rPr>
          <w:b/>
          <w:lang w:eastAsia="ru-RU"/>
        </w:rPr>
        <w:t>ұсынылатын</w:t>
      </w:r>
      <w:proofErr w:type="spellEnd"/>
      <w:r w:rsidRPr="00A91291">
        <w:rPr>
          <w:b/>
          <w:lang w:eastAsia="ru-RU"/>
        </w:rPr>
        <w:t xml:space="preserve"> </w:t>
      </w:r>
      <w:proofErr w:type="spellStart"/>
      <w:r w:rsidRPr="00A91291">
        <w:rPr>
          <w:b/>
          <w:lang w:eastAsia="ru-RU"/>
        </w:rPr>
        <w:t>құжаттар</w:t>
      </w:r>
      <w:proofErr w:type="spellEnd"/>
      <w:r w:rsidRPr="00A91291">
        <w:rPr>
          <w:b/>
          <w:lang w:eastAsia="ru-RU"/>
        </w:rPr>
        <w:t xml:space="preserve"> мен </w:t>
      </w:r>
      <w:proofErr w:type="spellStart"/>
      <w:r w:rsidRPr="00A91291">
        <w:rPr>
          <w:b/>
          <w:lang w:eastAsia="ru-RU"/>
        </w:rPr>
        <w:t>ақпарат</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38"/>
        <w:gridCol w:w="4161"/>
        <w:gridCol w:w="4348"/>
        <w:gridCol w:w="5413"/>
      </w:tblGrid>
      <w:tr w:rsidR="008B7B9F" w:rsidRPr="00A91291" w14:paraId="3B22CDCE" w14:textId="77777777" w:rsidTr="00AA7371">
        <w:trPr>
          <w:cantSplit/>
          <w:trHeight w:val="289"/>
          <w:tblHeader/>
        </w:trPr>
        <w:tc>
          <w:tcPr>
            <w:tcW w:w="219" w:type="pct"/>
            <w:tcBorders>
              <w:top w:val="single" w:sz="4" w:space="0" w:color="auto"/>
              <w:left w:val="single" w:sz="4" w:space="0" w:color="auto"/>
              <w:bottom w:val="single" w:sz="4" w:space="0" w:color="auto"/>
              <w:right w:val="single" w:sz="4" w:space="0" w:color="auto"/>
            </w:tcBorders>
            <w:shd w:val="clear" w:color="auto" w:fill="C2D69B"/>
            <w:vAlign w:val="center"/>
          </w:tcPr>
          <w:p w14:paraId="12C8FA49" w14:textId="77777777" w:rsidR="008B7B9F" w:rsidRPr="00A91291" w:rsidRDefault="008B7B9F" w:rsidP="00AA7371">
            <w:pPr>
              <w:widowControl w:val="0"/>
              <w:spacing w:before="60" w:after="60"/>
              <w:jc w:val="center"/>
              <w:rPr>
                <w:rFonts w:cs="Arial"/>
                <w:b/>
                <w:bCs/>
                <w:color w:val="000000"/>
                <w:lang w:eastAsia="ru-RU"/>
              </w:rPr>
            </w:pPr>
            <w:r w:rsidRPr="00A91291">
              <w:rPr>
                <w:rFonts w:cs="Arial"/>
                <w:b/>
                <w:color w:val="000000"/>
                <w:lang w:eastAsia="ru-RU"/>
              </w:rPr>
              <w:t>р/с №</w:t>
            </w:r>
          </w:p>
        </w:tc>
        <w:tc>
          <w:tcPr>
            <w:tcW w:w="1429" w:type="pct"/>
            <w:tcBorders>
              <w:top w:val="single" w:sz="4" w:space="0" w:color="auto"/>
              <w:left w:val="single" w:sz="4" w:space="0" w:color="auto"/>
              <w:bottom w:val="single" w:sz="4" w:space="0" w:color="auto"/>
              <w:right w:val="single" w:sz="4" w:space="0" w:color="auto"/>
            </w:tcBorders>
            <w:shd w:val="clear" w:color="auto" w:fill="C2D69B"/>
            <w:vAlign w:val="center"/>
          </w:tcPr>
          <w:p w14:paraId="43368C40" w14:textId="77777777" w:rsidR="008B7B9F" w:rsidRPr="00A91291" w:rsidRDefault="008B7B9F" w:rsidP="00AA7371">
            <w:pPr>
              <w:widowControl w:val="0"/>
              <w:spacing w:before="60" w:after="60"/>
              <w:jc w:val="center"/>
              <w:rPr>
                <w:rFonts w:cs="Arial"/>
                <w:b/>
                <w:bCs/>
                <w:color w:val="000000"/>
                <w:lang w:eastAsia="ru-RU"/>
              </w:rPr>
            </w:pPr>
            <w:proofErr w:type="spellStart"/>
            <w:r w:rsidRPr="00A91291">
              <w:rPr>
                <w:rFonts w:cs="Arial"/>
                <w:b/>
                <w:color w:val="000000"/>
                <w:lang w:eastAsia="ru-RU"/>
              </w:rPr>
              <w:t>Құжаттың</w:t>
            </w:r>
            <w:proofErr w:type="spellEnd"/>
            <w:r w:rsidRPr="00A91291">
              <w:rPr>
                <w:rFonts w:cs="Arial"/>
                <w:b/>
                <w:color w:val="000000"/>
                <w:lang w:eastAsia="ru-RU"/>
              </w:rPr>
              <w:t xml:space="preserve"> </w:t>
            </w:r>
            <w:proofErr w:type="spellStart"/>
            <w:r w:rsidRPr="00A91291">
              <w:rPr>
                <w:rFonts w:cs="Arial"/>
                <w:b/>
                <w:color w:val="000000"/>
                <w:lang w:eastAsia="ru-RU"/>
              </w:rPr>
              <w:t>атауы</w:t>
            </w:r>
            <w:proofErr w:type="spellEnd"/>
          </w:p>
        </w:tc>
        <w:tc>
          <w:tcPr>
            <w:tcW w:w="1493" w:type="pct"/>
            <w:tcBorders>
              <w:top w:val="single" w:sz="4" w:space="0" w:color="auto"/>
              <w:left w:val="single" w:sz="4" w:space="0" w:color="auto"/>
              <w:bottom w:val="single" w:sz="4" w:space="0" w:color="auto"/>
              <w:right w:val="single" w:sz="4" w:space="0" w:color="auto"/>
            </w:tcBorders>
            <w:shd w:val="clear" w:color="auto" w:fill="C2D69B"/>
            <w:vAlign w:val="center"/>
          </w:tcPr>
          <w:p w14:paraId="1EAF42E7" w14:textId="77777777" w:rsidR="008B7B9F" w:rsidRPr="00A91291" w:rsidRDefault="008B7B9F" w:rsidP="00AA7371">
            <w:pPr>
              <w:widowControl w:val="0"/>
              <w:spacing w:before="60" w:after="60"/>
              <w:jc w:val="center"/>
              <w:rPr>
                <w:rFonts w:cs="Arial"/>
                <w:b/>
                <w:bCs/>
                <w:color w:val="000000"/>
                <w:lang w:eastAsia="ru-RU"/>
              </w:rPr>
            </w:pPr>
            <w:proofErr w:type="spellStart"/>
            <w:r w:rsidRPr="00A91291">
              <w:rPr>
                <w:rFonts w:cs="Arial"/>
                <w:b/>
                <w:color w:val="000000"/>
                <w:lang w:eastAsia="ru-RU"/>
              </w:rPr>
              <w:t>Пайда</w:t>
            </w:r>
            <w:proofErr w:type="spellEnd"/>
            <w:r w:rsidRPr="00A91291">
              <w:rPr>
                <w:rFonts w:cs="Arial"/>
                <w:b/>
                <w:color w:val="000000"/>
                <w:lang w:eastAsia="ru-RU"/>
              </w:rPr>
              <w:t xml:space="preserve"> </w:t>
            </w:r>
            <w:proofErr w:type="spellStart"/>
            <w:r w:rsidRPr="00A91291">
              <w:rPr>
                <w:rFonts w:cs="Arial"/>
                <w:b/>
                <w:color w:val="000000"/>
                <w:lang w:eastAsia="ru-RU"/>
              </w:rPr>
              <w:t>болған</w:t>
            </w:r>
            <w:proofErr w:type="spellEnd"/>
            <w:r w:rsidRPr="00A91291">
              <w:rPr>
                <w:rFonts w:cs="Arial"/>
                <w:b/>
                <w:color w:val="000000"/>
                <w:lang w:eastAsia="ru-RU"/>
              </w:rPr>
              <w:t xml:space="preserve"> </w:t>
            </w:r>
            <w:proofErr w:type="spellStart"/>
            <w:r w:rsidRPr="00A91291">
              <w:rPr>
                <w:rFonts w:cs="Arial"/>
                <w:b/>
                <w:color w:val="000000"/>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shd w:val="clear" w:color="auto" w:fill="C2D69B"/>
            <w:vAlign w:val="center"/>
          </w:tcPr>
          <w:p w14:paraId="44A64E9E" w14:textId="77777777" w:rsidR="008B7B9F" w:rsidRPr="00A91291" w:rsidRDefault="008B7B9F" w:rsidP="00AA7371">
            <w:pPr>
              <w:widowControl w:val="0"/>
              <w:spacing w:before="60" w:after="60"/>
              <w:jc w:val="center"/>
              <w:rPr>
                <w:rFonts w:cs="Arial"/>
                <w:b/>
                <w:bCs/>
                <w:color w:val="000000"/>
                <w:lang w:eastAsia="ru-RU"/>
              </w:rPr>
            </w:pPr>
            <w:proofErr w:type="spellStart"/>
            <w:r w:rsidRPr="00A91291">
              <w:rPr>
                <w:rFonts w:cs="Arial"/>
                <w:b/>
                <w:color w:val="000000"/>
                <w:lang w:eastAsia="ru-RU"/>
              </w:rPr>
              <w:t>Ескерт</w:t>
            </w:r>
            <w:proofErr w:type="spellEnd"/>
            <w:r>
              <w:rPr>
                <w:rFonts w:cs="Arial"/>
                <w:b/>
                <w:color w:val="000000"/>
                <w:lang w:val="kk-KZ" w:eastAsia="ru-RU"/>
              </w:rPr>
              <w:t>пе</w:t>
            </w:r>
            <w:proofErr w:type="spellStart"/>
            <w:r w:rsidRPr="00A91291">
              <w:rPr>
                <w:rFonts w:cs="Arial"/>
                <w:b/>
                <w:color w:val="000000"/>
                <w:lang w:eastAsia="ru-RU"/>
              </w:rPr>
              <w:t>лер</w:t>
            </w:r>
            <w:proofErr w:type="spellEnd"/>
          </w:p>
        </w:tc>
      </w:tr>
      <w:tr w:rsidR="008B7B9F" w:rsidRPr="001B0CEF" w14:paraId="5147BBC0" w14:textId="77777777" w:rsidTr="00AA7371">
        <w:trPr>
          <w:cantSplit/>
          <w:tblHeader/>
        </w:trPr>
        <w:tc>
          <w:tcPr>
            <w:tcW w:w="219" w:type="pct"/>
            <w:tcBorders>
              <w:top w:val="single" w:sz="4" w:space="0" w:color="auto"/>
              <w:left w:val="single" w:sz="4" w:space="0" w:color="auto"/>
              <w:bottom w:val="single" w:sz="4" w:space="0" w:color="auto"/>
              <w:right w:val="single" w:sz="4" w:space="0" w:color="auto"/>
            </w:tcBorders>
            <w:shd w:val="clear" w:color="auto" w:fill="FFCC66"/>
            <w:vAlign w:val="center"/>
          </w:tcPr>
          <w:p w14:paraId="413E1979" w14:textId="77777777" w:rsidR="008B7B9F" w:rsidRPr="001B0CEF" w:rsidRDefault="008B7B9F" w:rsidP="00AA7371">
            <w:pPr>
              <w:widowControl w:val="0"/>
              <w:jc w:val="center"/>
              <w:rPr>
                <w:rFonts w:ascii="Arial Narrow" w:hAnsi="Arial Narrow"/>
                <w:b/>
                <w:bCs/>
                <w:color w:val="000000"/>
                <w:sz w:val="18"/>
                <w:szCs w:val="18"/>
                <w:lang w:eastAsia="ru-RU"/>
              </w:rPr>
            </w:pPr>
            <w:r w:rsidRPr="001B0CEF">
              <w:rPr>
                <w:rFonts w:ascii="Arial Narrow" w:hAnsi="Arial Narrow"/>
                <w:b/>
                <w:color w:val="000000"/>
                <w:sz w:val="18"/>
                <w:szCs w:val="18"/>
                <w:lang w:eastAsia="ru-RU"/>
              </w:rPr>
              <w:t>А</w:t>
            </w:r>
          </w:p>
        </w:tc>
        <w:tc>
          <w:tcPr>
            <w:tcW w:w="1429" w:type="pct"/>
            <w:tcBorders>
              <w:top w:val="single" w:sz="4" w:space="0" w:color="auto"/>
              <w:left w:val="single" w:sz="4" w:space="0" w:color="auto"/>
              <w:bottom w:val="single" w:sz="4" w:space="0" w:color="auto"/>
              <w:right w:val="single" w:sz="4" w:space="0" w:color="auto"/>
            </w:tcBorders>
            <w:shd w:val="clear" w:color="auto" w:fill="FFCC66"/>
            <w:vAlign w:val="center"/>
          </w:tcPr>
          <w:p w14:paraId="0664154C" w14:textId="77777777" w:rsidR="008B7B9F" w:rsidRPr="001B0CEF" w:rsidRDefault="008B7B9F" w:rsidP="00AA7371">
            <w:pPr>
              <w:widowControl w:val="0"/>
              <w:jc w:val="center"/>
              <w:rPr>
                <w:rFonts w:ascii="Arial Narrow" w:hAnsi="Arial Narrow"/>
                <w:b/>
                <w:bCs/>
                <w:color w:val="000000"/>
                <w:sz w:val="18"/>
                <w:szCs w:val="18"/>
                <w:lang w:eastAsia="ru-RU"/>
              </w:rPr>
            </w:pPr>
            <w:r w:rsidRPr="001B0CEF">
              <w:rPr>
                <w:rFonts w:ascii="Arial Narrow" w:hAnsi="Arial Narrow"/>
                <w:b/>
                <w:color w:val="000000"/>
                <w:sz w:val="18"/>
                <w:szCs w:val="18"/>
                <w:lang w:eastAsia="ru-RU"/>
              </w:rPr>
              <w:t>1</w:t>
            </w:r>
          </w:p>
        </w:tc>
        <w:tc>
          <w:tcPr>
            <w:tcW w:w="1493" w:type="pct"/>
            <w:tcBorders>
              <w:top w:val="single" w:sz="4" w:space="0" w:color="auto"/>
              <w:left w:val="single" w:sz="4" w:space="0" w:color="auto"/>
              <w:bottom w:val="single" w:sz="4" w:space="0" w:color="auto"/>
              <w:right w:val="single" w:sz="4" w:space="0" w:color="auto"/>
            </w:tcBorders>
            <w:shd w:val="clear" w:color="auto" w:fill="FFCC66"/>
          </w:tcPr>
          <w:p w14:paraId="4891AC05" w14:textId="77777777" w:rsidR="008B7B9F" w:rsidRPr="001B0CEF" w:rsidRDefault="008B7B9F" w:rsidP="00AA7371">
            <w:pPr>
              <w:widowControl w:val="0"/>
              <w:jc w:val="center"/>
              <w:rPr>
                <w:rFonts w:ascii="Arial Narrow" w:hAnsi="Arial Narrow"/>
                <w:b/>
                <w:bCs/>
                <w:color w:val="000000"/>
                <w:sz w:val="18"/>
                <w:szCs w:val="18"/>
                <w:lang w:eastAsia="ru-RU"/>
              </w:rPr>
            </w:pPr>
            <w:r w:rsidRPr="001B0CEF">
              <w:rPr>
                <w:rFonts w:ascii="Arial Narrow" w:hAnsi="Arial Narrow"/>
                <w:b/>
                <w:color w:val="000000"/>
                <w:sz w:val="18"/>
                <w:szCs w:val="18"/>
                <w:lang w:eastAsia="ru-RU"/>
              </w:rPr>
              <w:t>2</w:t>
            </w:r>
          </w:p>
        </w:tc>
        <w:tc>
          <w:tcPr>
            <w:tcW w:w="1859" w:type="pct"/>
            <w:tcBorders>
              <w:top w:val="single" w:sz="4" w:space="0" w:color="auto"/>
              <w:left w:val="single" w:sz="4" w:space="0" w:color="auto"/>
              <w:bottom w:val="single" w:sz="4" w:space="0" w:color="auto"/>
              <w:right w:val="single" w:sz="4" w:space="0" w:color="auto"/>
            </w:tcBorders>
            <w:shd w:val="clear" w:color="auto" w:fill="FFCC66"/>
            <w:vAlign w:val="center"/>
          </w:tcPr>
          <w:p w14:paraId="17812A7D" w14:textId="77777777" w:rsidR="008B7B9F" w:rsidRPr="001B0CEF" w:rsidRDefault="008B7B9F" w:rsidP="00AA7371">
            <w:pPr>
              <w:widowControl w:val="0"/>
              <w:jc w:val="center"/>
              <w:rPr>
                <w:rFonts w:ascii="Arial Narrow" w:hAnsi="Arial Narrow"/>
                <w:b/>
                <w:bCs/>
                <w:color w:val="000000"/>
                <w:sz w:val="18"/>
                <w:szCs w:val="18"/>
                <w:lang w:eastAsia="ru-RU"/>
              </w:rPr>
            </w:pPr>
            <w:r w:rsidRPr="001B0CEF">
              <w:rPr>
                <w:rFonts w:ascii="Arial Narrow" w:hAnsi="Arial Narrow"/>
                <w:b/>
                <w:color w:val="000000"/>
                <w:sz w:val="18"/>
                <w:szCs w:val="18"/>
                <w:lang w:eastAsia="ru-RU"/>
              </w:rPr>
              <w:t>3</w:t>
            </w:r>
          </w:p>
        </w:tc>
      </w:tr>
      <w:tr w:rsidR="008B7B9F" w:rsidRPr="001B0CEF" w14:paraId="4A81FEB3"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47FA9362" w14:textId="77777777" w:rsidR="008B7B9F" w:rsidRPr="001B0CEF" w:rsidRDefault="008B7B9F" w:rsidP="00AA7371">
            <w:pPr>
              <w:widowControl w:val="0"/>
              <w:spacing w:before="60" w:after="60"/>
              <w:jc w:val="center"/>
              <w:rPr>
                <w:bCs/>
                <w:lang w:eastAsia="ru-RU"/>
              </w:rPr>
            </w:pPr>
            <w:r w:rsidRPr="001B0CEF">
              <w:rPr>
                <w:lang w:eastAsia="ru-RU"/>
              </w:rPr>
              <w:t>1.</w:t>
            </w:r>
          </w:p>
        </w:tc>
        <w:tc>
          <w:tcPr>
            <w:tcW w:w="1429" w:type="pct"/>
            <w:tcBorders>
              <w:top w:val="single" w:sz="4" w:space="0" w:color="auto"/>
              <w:left w:val="single" w:sz="4" w:space="0" w:color="auto"/>
              <w:bottom w:val="single" w:sz="4" w:space="0" w:color="auto"/>
              <w:right w:val="single" w:sz="4" w:space="0" w:color="auto"/>
            </w:tcBorders>
          </w:tcPr>
          <w:p w14:paraId="72F5003F"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қызметтің</w:t>
            </w:r>
            <w:proofErr w:type="spellEnd"/>
            <w:r w:rsidRPr="001B0CEF">
              <w:rPr>
                <w:lang w:eastAsia="ru-RU"/>
              </w:rPr>
              <w:t xml:space="preserve"> </w:t>
            </w:r>
            <w:proofErr w:type="spellStart"/>
            <w:r w:rsidRPr="001B0CEF">
              <w:rPr>
                <w:lang w:eastAsia="ru-RU"/>
              </w:rPr>
              <w:t>қандай</w:t>
            </w:r>
            <w:proofErr w:type="spellEnd"/>
            <w:r w:rsidRPr="001B0CEF">
              <w:rPr>
                <w:lang w:eastAsia="ru-RU"/>
              </w:rPr>
              <w:t xml:space="preserve"> да </w:t>
            </w:r>
            <w:proofErr w:type="spellStart"/>
            <w:r w:rsidRPr="001B0CEF">
              <w:rPr>
                <w:lang w:eastAsia="ru-RU"/>
              </w:rPr>
              <w:t>бір</w:t>
            </w:r>
            <w:proofErr w:type="spellEnd"/>
            <w:r w:rsidRPr="001B0CEF">
              <w:rPr>
                <w:lang w:eastAsia="ru-RU"/>
              </w:rPr>
              <w:t xml:space="preserve"> </w:t>
            </w:r>
            <w:proofErr w:type="spellStart"/>
            <w:r w:rsidRPr="001B0CEF">
              <w:rPr>
                <w:lang w:eastAsia="ru-RU"/>
              </w:rPr>
              <w:t>түрлерін</w:t>
            </w:r>
            <w:proofErr w:type="spellEnd"/>
            <w:r w:rsidRPr="001B0CEF">
              <w:rPr>
                <w:lang w:eastAsia="ru-RU"/>
              </w:rPr>
              <w:t xml:space="preserve"> </w:t>
            </w:r>
            <w:proofErr w:type="spellStart"/>
            <w:r w:rsidRPr="001B0CEF">
              <w:rPr>
                <w:lang w:eastAsia="ru-RU"/>
              </w:rPr>
              <w:t>жүзеге</w:t>
            </w:r>
            <w:proofErr w:type="spellEnd"/>
            <w:r w:rsidRPr="001B0CEF">
              <w:rPr>
                <w:lang w:eastAsia="ru-RU"/>
              </w:rPr>
              <w:t xml:space="preserve"> </w:t>
            </w:r>
            <w:proofErr w:type="spellStart"/>
            <w:r w:rsidRPr="001B0CEF">
              <w:rPr>
                <w:lang w:eastAsia="ru-RU"/>
              </w:rPr>
              <w:t>асыруға</w:t>
            </w:r>
            <w:proofErr w:type="spellEnd"/>
            <w:r w:rsidRPr="001B0CEF">
              <w:rPr>
                <w:lang w:eastAsia="ru-RU"/>
              </w:rPr>
              <w:t xml:space="preserve"> </w:t>
            </w:r>
            <w:proofErr w:type="spellStart"/>
            <w:r w:rsidRPr="001B0CEF">
              <w:rPr>
                <w:lang w:eastAsia="ru-RU"/>
              </w:rPr>
              <w:t>рұқсат</w:t>
            </w:r>
            <w:proofErr w:type="spellEnd"/>
            <w:r w:rsidRPr="001B0CEF">
              <w:rPr>
                <w:lang w:eastAsia="ru-RU"/>
              </w:rPr>
              <w:t xml:space="preserve"> (лицензия) </w:t>
            </w:r>
            <w:proofErr w:type="spellStart"/>
            <w:r w:rsidRPr="001B0CEF">
              <w:rPr>
                <w:lang w:eastAsia="ru-RU"/>
              </w:rPr>
              <w:t>алуы</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тиісті</w:t>
            </w:r>
            <w:proofErr w:type="spellEnd"/>
            <w:r w:rsidRPr="001B0CEF">
              <w:rPr>
                <w:lang w:eastAsia="ru-RU"/>
              </w:rPr>
              <w:t xml:space="preserve"> </w:t>
            </w:r>
            <w:proofErr w:type="spellStart"/>
            <w:r w:rsidRPr="001B0CEF">
              <w:rPr>
                <w:lang w:eastAsia="ru-RU"/>
              </w:rPr>
              <w:t>құжаттардың</w:t>
            </w:r>
            <w:proofErr w:type="spellEnd"/>
            <w:r w:rsidRPr="001B0CEF">
              <w:rPr>
                <w:lang w:eastAsia="ru-RU"/>
              </w:rPr>
              <w:t xml:space="preserve"> (</w:t>
            </w:r>
            <w:proofErr w:type="spellStart"/>
            <w:r w:rsidRPr="001B0CEF">
              <w:rPr>
                <w:lang w:eastAsia="ru-RU"/>
              </w:rPr>
              <w:t>рұқсаттардың</w:t>
            </w:r>
            <w:proofErr w:type="spellEnd"/>
            <w:r w:rsidRPr="001B0CEF">
              <w:rPr>
                <w:lang w:eastAsia="ru-RU"/>
              </w:rPr>
              <w:t xml:space="preserve">, </w:t>
            </w:r>
            <w:proofErr w:type="spellStart"/>
            <w:r w:rsidRPr="001B0CEF">
              <w:rPr>
                <w:lang w:eastAsia="ru-RU"/>
              </w:rPr>
              <w:t>лицензиялардың</w:t>
            </w:r>
            <w:proofErr w:type="spellEnd"/>
            <w:r w:rsidRPr="001B0CEF">
              <w:rPr>
                <w:lang w:eastAsia="ru-RU"/>
              </w:rPr>
              <w:t xml:space="preserve">, </w:t>
            </w:r>
            <w:proofErr w:type="spellStart"/>
            <w:r w:rsidRPr="001B0CEF">
              <w:rPr>
                <w:lang w:eastAsia="ru-RU"/>
              </w:rPr>
              <w:t>өзге</w:t>
            </w:r>
            <w:proofErr w:type="spellEnd"/>
            <w:r w:rsidRPr="001B0CEF">
              <w:rPr>
                <w:lang w:eastAsia="ru-RU"/>
              </w:rPr>
              <w:t xml:space="preserve"> де) </w:t>
            </w:r>
            <w:proofErr w:type="spellStart"/>
            <w:r w:rsidRPr="001B0CEF">
              <w:rPr>
                <w:lang w:eastAsia="ru-RU"/>
              </w:rPr>
              <w:t>көшірмелерін</w:t>
            </w:r>
            <w:proofErr w:type="spellEnd"/>
            <w:r w:rsidRPr="001B0CEF">
              <w:rPr>
                <w:lang w:eastAsia="ru-RU"/>
              </w:rPr>
              <w:t xml:space="preserve"> </w:t>
            </w:r>
            <w:proofErr w:type="spellStart"/>
            <w:r w:rsidRPr="001B0CEF">
              <w:rPr>
                <w:lang w:eastAsia="ru-RU"/>
              </w:rPr>
              <w:t>қоса</w:t>
            </w:r>
            <w:proofErr w:type="spellEnd"/>
            <w:r w:rsidRPr="001B0CEF">
              <w:rPr>
                <w:lang w:eastAsia="ru-RU"/>
              </w:rPr>
              <w:t xml:space="preserve"> </w:t>
            </w:r>
            <w:proofErr w:type="spellStart"/>
            <w:r w:rsidRPr="001B0CEF">
              <w:rPr>
                <w:lang w:eastAsia="ru-RU"/>
              </w:rPr>
              <w:t>бере</w:t>
            </w:r>
            <w:proofErr w:type="spellEnd"/>
            <w:r w:rsidRPr="001B0CEF">
              <w:rPr>
                <w:lang w:eastAsia="ru-RU"/>
              </w:rPr>
              <w:t xml:space="preserve"> </w:t>
            </w:r>
            <w:proofErr w:type="spellStart"/>
            <w:r w:rsidRPr="001B0CEF">
              <w:rPr>
                <w:lang w:eastAsia="ru-RU"/>
              </w:rPr>
              <w:t>отырып</w:t>
            </w:r>
            <w:proofErr w:type="spellEnd"/>
            <w:r w:rsidRPr="001B0CEF">
              <w:rPr>
                <w:lang w:eastAsia="ru-RU"/>
              </w:rPr>
              <w:t xml:space="preserve">, </w:t>
            </w:r>
            <w:proofErr w:type="spellStart"/>
            <w:r w:rsidRPr="001B0CEF">
              <w:rPr>
                <w:lang w:eastAsia="ru-RU"/>
              </w:rPr>
              <w:t>қызметтің</w:t>
            </w:r>
            <w:proofErr w:type="spellEnd"/>
            <w:r w:rsidRPr="001B0CEF">
              <w:rPr>
                <w:lang w:eastAsia="ru-RU"/>
              </w:rPr>
              <w:t xml:space="preserve"> </w:t>
            </w:r>
            <w:proofErr w:type="spellStart"/>
            <w:r w:rsidRPr="001B0CEF">
              <w:rPr>
                <w:lang w:eastAsia="ru-RU"/>
              </w:rPr>
              <w:t>қандай</w:t>
            </w:r>
            <w:proofErr w:type="spellEnd"/>
            <w:r w:rsidRPr="001B0CEF">
              <w:rPr>
                <w:lang w:eastAsia="ru-RU"/>
              </w:rPr>
              <w:t xml:space="preserve"> да </w:t>
            </w:r>
            <w:proofErr w:type="spellStart"/>
            <w:r w:rsidRPr="001B0CEF">
              <w:rPr>
                <w:lang w:eastAsia="ru-RU"/>
              </w:rPr>
              <w:t>бір</w:t>
            </w:r>
            <w:proofErr w:type="spellEnd"/>
            <w:r w:rsidRPr="001B0CEF">
              <w:rPr>
                <w:lang w:eastAsia="ru-RU"/>
              </w:rPr>
              <w:t xml:space="preserve"> </w:t>
            </w:r>
            <w:proofErr w:type="spellStart"/>
            <w:r w:rsidRPr="001B0CEF">
              <w:rPr>
                <w:lang w:eastAsia="ru-RU"/>
              </w:rPr>
              <w:t>түрлерін</w:t>
            </w:r>
            <w:proofErr w:type="spellEnd"/>
            <w:r w:rsidRPr="001B0CEF">
              <w:rPr>
                <w:lang w:eastAsia="ru-RU"/>
              </w:rPr>
              <w:t xml:space="preserve"> (</w:t>
            </w:r>
            <w:proofErr w:type="spellStart"/>
            <w:r w:rsidRPr="001B0CEF">
              <w:rPr>
                <w:lang w:eastAsia="ru-RU"/>
              </w:rPr>
              <w:t>әрекеттерді</w:t>
            </w:r>
            <w:proofErr w:type="spellEnd"/>
            <w:r w:rsidRPr="001B0CEF">
              <w:rPr>
                <w:lang w:eastAsia="ru-RU"/>
              </w:rPr>
              <w:t xml:space="preserve">) </w:t>
            </w:r>
            <w:proofErr w:type="spellStart"/>
            <w:r w:rsidRPr="001B0CEF">
              <w:rPr>
                <w:lang w:eastAsia="ru-RU"/>
              </w:rPr>
              <w:t>жүзеге</w:t>
            </w:r>
            <w:proofErr w:type="spellEnd"/>
            <w:r w:rsidRPr="001B0CEF">
              <w:rPr>
                <w:lang w:eastAsia="ru-RU"/>
              </w:rPr>
              <w:t xml:space="preserve"> </w:t>
            </w:r>
            <w:proofErr w:type="spellStart"/>
            <w:r w:rsidRPr="001B0CEF">
              <w:rPr>
                <w:lang w:eastAsia="ru-RU"/>
              </w:rPr>
              <w:t>асыруға</w:t>
            </w:r>
            <w:proofErr w:type="spellEnd"/>
            <w:r w:rsidRPr="001B0CEF">
              <w:rPr>
                <w:lang w:eastAsia="ru-RU"/>
              </w:rPr>
              <w:t xml:space="preserve"> </w:t>
            </w:r>
            <w:proofErr w:type="spellStart"/>
            <w:r w:rsidRPr="001B0CEF">
              <w:rPr>
                <w:lang w:eastAsia="ru-RU"/>
              </w:rPr>
              <w:t>бұрын</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рұқсаттарының</w:t>
            </w:r>
            <w:proofErr w:type="spellEnd"/>
            <w:r w:rsidRPr="001B0CEF">
              <w:rPr>
                <w:lang w:eastAsia="ru-RU"/>
              </w:rPr>
              <w:t xml:space="preserve"> (</w:t>
            </w:r>
            <w:proofErr w:type="spellStart"/>
            <w:r w:rsidRPr="001B0CEF">
              <w:rPr>
                <w:lang w:eastAsia="ru-RU"/>
              </w:rPr>
              <w:t>лицензияларының</w:t>
            </w:r>
            <w:proofErr w:type="spellEnd"/>
            <w:r w:rsidRPr="001B0CEF">
              <w:rPr>
                <w:lang w:eastAsia="ru-RU"/>
              </w:rPr>
              <w:t xml:space="preserve">) </w:t>
            </w:r>
            <w:proofErr w:type="spellStart"/>
            <w:r w:rsidRPr="001B0CEF">
              <w:rPr>
                <w:lang w:eastAsia="ru-RU"/>
              </w:rPr>
              <w:t>қолданылуын</w:t>
            </w:r>
            <w:proofErr w:type="spellEnd"/>
            <w:r w:rsidRPr="001B0CEF">
              <w:rPr>
                <w:lang w:eastAsia="ru-RU"/>
              </w:rPr>
              <w:t xml:space="preserve"> </w:t>
            </w:r>
            <w:proofErr w:type="spellStart"/>
            <w:r w:rsidRPr="001B0CEF">
              <w:rPr>
                <w:lang w:eastAsia="ru-RU"/>
              </w:rPr>
              <w:t>тоқтата</w:t>
            </w:r>
            <w:proofErr w:type="spellEnd"/>
            <w:r w:rsidRPr="001B0CEF">
              <w:rPr>
                <w:lang w:eastAsia="ru-RU"/>
              </w:rPr>
              <w:t xml:space="preserve"> </w:t>
            </w:r>
            <w:proofErr w:type="spellStart"/>
            <w:r w:rsidRPr="001B0CEF">
              <w:rPr>
                <w:lang w:eastAsia="ru-RU"/>
              </w:rPr>
              <w:t>тұру</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тоқтату</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3C17756F"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bCs/>
                <w:lang w:eastAsia="ru-RU"/>
              </w:rPr>
              <w:t xml:space="preserve"> </w:t>
            </w:r>
            <w:proofErr w:type="spellStart"/>
            <w:r w:rsidRPr="001B0CEF">
              <w:rPr>
                <w:bCs/>
                <w:lang w:eastAsia="ru-RU"/>
              </w:rPr>
              <w:t>шетелдік</w:t>
            </w:r>
            <w:proofErr w:type="spellEnd"/>
            <w:r w:rsidRPr="001B0CEF">
              <w:rPr>
                <w:bCs/>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bCs/>
                <w:lang w:eastAsia="ru-RU"/>
              </w:rPr>
              <w:t xml:space="preserve"> </w:t>
            </w:r>
            <w:proofErr w:type="spellStart"/>
            <w:r w:rsidRPr="001B0CEF">
              <w:rPr>
                <w:bCs/>
                <w:lang w:eastAsia="ru-RU"/>
              </w:rPr>
              <w:t>қызметтің</w:t>
            </w:r>
            <w:proofErr w:type="spellEnd"/>
            <w:r w:rsidRPr="001B0CEF">
              <w:rPr>
                <w:bCs/>
                <w:lang w:eastAsia="ru-RU"/>
              </w:rPr>
              <w:t xml:space="preserve"> (</w:t>
            </w:r>
            <w:proofErr w:type="spellStart"/>
            <w:r w:rsidRPr="001B0CEF">
              <w:rPr>
                <w:bCs/>
                <w:lang w:eastAsia="ru-RU"/>
              </w:rPr>
              <w:t>іс-қимылдың</w:t>
            </w:r>
            <w:proofErr w:type="spellEnd"/>
            <w:r w:rsidRPr="001B0CEF">
              <w:rPr>
                <w:bCs/>
                <w:lang w:eastAsia="ru-RU"/>
              </w:rPr>
              <w:t xml:space="preserve">) </w:t>
            </w:r>
            <w:proofErr w:type="spellStart"/>
            <w:r w:rsidRPr="001B0CEF">
              <w:rPr>
                <w:bCs/>
                <w:lang w:eastAsia="ru-RU"/>
              </w:rPr>
              <w:t>қандай</w:t>
            </w:r>
            <w:proofErr w:type="spellEnd"/>
            <w:r w:rsidRPr="001B0CEF">
              <w:rPr>
                <w:bCs/>
                <w:lang w:eastAsia="ru-RU"/>
              </w:rPr>
              <w:t xml:space="preserve"> да </w:t>
            </w:r>
            <w:proofErr w:type="spellStart"/>
            <w:r w:rsidRPr="001B0CEF">
              <w:rPr>
                <w:bCs/>
                <w:lang w:eastAsia="ru-RU"/>
              </w:rPr>
              <w:t>бір</w:t>
            </w:r>
            <w:proofErr w:type="spellEnd"/>
            <w:r w:rsidRPr="001B0CEF">
              <w:rPr>
                <w:bCs/>
                <w:lang w:eastAsia="ru-RU"/>
              </w:rPr>
              <w:t xml:space="preserve"> </w:t>
            </w:r>
            <w:proofErr w:type="spellStart"/>
            <w:r w:rsidRPr="001B0CEF">
              <w:rPr>
                <w:bCs/>
                <w:lang w:eastAsia="ru-RU"/>
              </w:rPr>
              <w:t>түрлерін</w:t>
            </w:r>
            <w:proofErr w:type="spellEnd"/>
            <w:r w:rsidRPr="001B0CEF">
              <w:rPr>
                <w:bCs/>
                <w:lang w:eastAsia="ru-RU"/>
              </w:rPr>
              <w:t xml:space="preserve"> </w:t>
            </w:r>
            <w:proofErr w:type="spellStart"/>
            <w:r w:rsidRPr="001B0CEF">
              <w:rPr>
                <w:bCs/>
                <w:lang w:eastAsia="ru-RU"/>
              </w:rPr>
              <w:t>жүзеге</w:t>
            </w:r>
            <w:proofErr w:type="spellEnd"/>
            <w:r w:rsidRPr="001B0CEF">
              <w:rPr>
                <w:bCs/>
                <w:lang w:eastAsia="ru-RU"/>
              </w:rPr>
              <w:t xml:space="preserve"> </w:t>
            </w:r>
            <w:proofErr w:type="spellStart"/>
            <w:r w:rsidRPr="001B0CEF">
              <w:rPr>
                <w:bCs/>
                <w:lang w:eastAsia="ru-RU"/>
              </w:rPr>
              <w:t>асыруға</w:t>
            </w:r>
            <w:proofErr w:type="spellEnd"/>
            <w:r w:rsidRPr="001B0CEF">
              <w:rPr>
                <w:bCs/>
                <w:lang w:eastAsia="ru-RU"/>
              </w:rPr>
              <w:t xml:space="preserve"> </w:t>
            </w:r>
            <w:proofErr w:type="spellStart"/>
            <w:r w:rsidRPr="001B0CEF">
              <w:rPr>
                <w:bCs/>
                <w:lang w:eastAsia="ru-RU"/>
              </w:rPr>
              <w:t>рұқсат</w:t>
            </w:r>
            <w:proofErr w:type="spellEnd"/>
            <w:r w:rsidRPr="001B0CEF">
              <w:rPr>
                <w:bCs/>
                <w:lang w:eastAsia="ru-RU"/>
              </w:rPr>
              <w:t xml:space="preserve"> (лицензия) </w:t>
            </w:r>
            <w:proofErr w:type="spellStart"/>
            <w:r w:rsidRPr="001B0CEF">
              <w:rPr>
                <w:bCs/>
                <w:lang w:eastAsia="ru-RU"/>
              </w:rPr>
              <w:t>алғанын</w:t>
            </w:r>
            <w:proofErr w:type="spellEnd"/>
            <w:r w:rsidRPr="001B0CEF">
              <w:rPr>
                <w:bCs/>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bCs/>
                <w:lang w:eastAsia="ru-RU"/>
              </w:rPr>
              <w:t xml:space="preserve"> </w:t>
            </w:r>
            <w:proofErr w:type="spellStart"/>
            <w:r w:rsidRPr="001B0CEF">
              <w:rPr>
                <w:bCs/>
                <w:lang w:eastAsia="ru-RU"/>
              </w:rPr>
              <w:t>қызметтің</w:t>
            </w:r>
            <w:proofErr w:type="spellEnd"/>
            <w:r w:rsidRPr="001B0CEF">
              <w:rPr>
                <w:bCs/>
                <w:lang w:eastAsia="ru-RU"/>
              </w:rPr>
              <w:t xml:space="preserve"> (</w:t>
            </w:r>
            <w:proofErr w:type="spellStart"/>
            <w:r w:rsidRPr="001B0CEF">
              <w:rPr>
                <w:bCs/>
                <w:lang w:eastAsia="ru-RU"/>
              </w:rPr>
              <w:t>іс-қимылдың</w:t>
            </w:r>
            <w:proofErr w:type="spellEnd"/>
            <w:r w:rsidRPr="001B0CEF">
              <w:rPr>
                <w:bCs/>
                <w:lang w:eastAsia="ru-RU"/>
              </w:rPr>
              <w:t xml:space="preserve">) </w:t>
            </w:r>
            <w:proofErr w:type="spellStart"/>
            <w:r w:rsidRPr="001B0CEF">
              <w:rPr>
                <w:bCs/>
                <w:lang w:eastAsia="ru-RU"/>
              </w:rPr>
              <w:t>қандай</w:t>
            </w:r>
            <w:proofErr w:type="spellEnd"/>
            <w:r w:rsidRPr="001B0CEF">
              <w:rPr>
                <w:bCs/>
                <w:lang w:eastAsia="ru-RU"/>
              </w:rPr>
              <w:t xml:space="preserve"> да </w:t>
            </w:r>
            <w:proofErr w:type="spellStart"/>
            <w:r w:rsidRPr="001B0CEF">
              <w:rPr>
                <w:bCs/>
                <w:lang w:eastAsia="ru-RU"/>
              </w:rPr>
              <w:t>бір</w:t>
            </w:r>
            <w:proofErr w:type="spellEnd"/>
            <w:r w:rsidRPr="001B0CEF">
              <w:rPr>
                <w:bCs/>
                <w:lang w:eastAsia="ru-RU"/>
              </w:rPr>
              <w:t xml:space="preserve"> </w:t>
            </w:r>
            <w:proofErr w:type="spellStart"/>
            <w:r w:rsidRPr="001B0CEF">
              <w:rPr>
                <w:bCs/>
                <w:lang w:eastAsia="ru-RU"/>
              </w:rPr>
              <w:t>түрлерін</w:t>
            </w:r>
            <w:proofErr w:type="spellEnd"/>
            <w:r w:rsidRPr="001B0CEF">
              <w:rPr>
                <w:bCs/>
                <w:lang w:eastAsia="ru-RU"/>
              </w:rPr>
              <w:t xml:space="preserve"> </w:t>
            </w:r>
            <w:proofErr w:type="spellStart"/>
            <w:r w:rsidRPr="001B0CEF">
              <w:rPr>
                <w:bCs/>
                <w:lang w:eastAsia="ru-RU"/>
              </w:rPr>
              <w:t>жүзеге</w:t>
            </w:r>
            <w:proofErr w:type="spellEnd"/>
            <w:r w:rsidRPr="001B0CEF">
              <w:rPr>
                <w:bCs/>
                <w:lang w:eastAsia="ru-RU"/>
              </w:rPr>
              <w:t xml:space="preserve"> </w:t>
            </w:r>
            <w:proofErr w:type="spellStart"/>
            <w:r w:rsidRPr="001B0CEF">
              <w:rPr>
                <w:bCs/>
                <w:lang w:eastAsia="ru-RU"/>
              </w:rPr>
              <w:t>асыруға</w:t>
            </w:r>
            <w:proofErr w:type="spellEnd"/>
            <w:r w:rsidRPr="001B0CEF">
              <w:rPr>
                <w:bCs/>
                <w:lang w:eastAsia="ru-RU"/>
              </w:rPr>
              <w:t xml:space="preserve"> </w:t>
            </w:r>
            <w:proofErr w:type="spellStart"/>
            <w:r w:rsidRPr="001B0CEF">
              <w:rPr>
                <w:bCs/>
                <w:lang w:eastAsia="ru-RU"/>
              </w:rPr>
              <w:t>бұрын</w:t>
            </w:r>
            <w:proofErr w:type="spellEnd"/>
            <w:r w:rsidRPr="001B0CEF">
              <w:rPr>
                <w:bCs/>
                <w:lang w:eastAsia="ru-RU"/>
              </w:rPr>
              <w:t xml:space="preserve"> </w:t>
            </w:r>
            <w:proofErr w:type="spellStart"/>
            <w:r w:rsidRPr="001B0CEF">
              <w:rPr>
                <w:bCs/>
                <w:lang w:eastAsia="ru-RU"/>
              </w:rPr>
              <w:t>алған</w:t>
            </w:r>
            <w:proofErr w:type="spellEnd"/>
            <w:r w:rsidRPr="001B0CEF">
              <w:rPr>
                <w:bCs/>
                <w:lang w:eastAsia="ru-RU"/>
              </w:rPr>
              <w:t xml:space="preserve"> </w:t>
            </w:r>
            <w:proofErr w:type="spellStart"/>
            <w:r w:rsidRPr="001B0CEF">
              <w:rPr>
                <w:bCs/>
                <w:lang w:eastAsia="ru-RU"/>
              </w:rPr>
              <w:t>рұқсаттарының</w:t>
            </w:r>
            <w:proofErr w:type="spellEnd"/>
            <w:r w:rsidRPr="001B0CEF">
              <w:rPr>
                <w:bCs/>
                <w:lang w:eastAsia="ru-RU"/>
              </w:rPr>
              <w:t xml:space="preserve"> (</w:t>
            </w:r>
            <w:proofErr w:type="spellStart"/>
            <w:r w:rsidRPr="001B0CEF">
              <w:rPr>
                <w:bCs/>
                <w:lang w:eastAsia="ru-RU"/>
              </w:rPr>
              <w:t>лицензияларының</w:t>
            </w:r>
            <w:proofErr w:type="spellEnd"/>
            <w:r w:rsidRPr="001B0CEF">
              <w:rPr>
                <w:bCs/>
                <w:lang w:eastAsia="ru-RU"/>
              </w:rPr>
              <w:t xml:space="preserve">) </w:t>
            </w:r>
            <w:proofErr w:type="spellStart"/>
            <w:r w:rsidRPr="001B0CEF">
              <w:rPr>
                <w:bCs/>
                <w:lang w:eastAsia="ru-RU"/>
              </w:rPr>
              <w:t>қолданылуын</w:t>
            </w:r>
            <w:proofErr w:type="spellEnd"/>
            <w:r w:rsidRPr="001B0CEF">
              <w:rPr>
                <w:bCs/>
                <w:lang w:eastAsia="ru-RU"/>
              </w:rPr>
              <w:t xml:space="preserve"> </w:t>
            </w:r>
            <w:proofErr w:type="spellStart"/>
            <w:r w:rsidRPr="001B0CEF">
              <w:rPr>
                <w:bCs/>
                <w:lang w:eastAsia="ru-RU"/>
              </w:rPr>
              <w:t>тоқтата</w:t>
            </w:r>
            <w:proofErr w:type="spellEnd"/>
            <w:r w:rsidRPr="001B0CEF">
              <w:rPr>
                <w:bCs/>
                <w:lang w:eastAsia="ru-RU"/>
              </w:rPr>
              <w:t xml:space="preserve"> </w:t>
            </w:r>
            <w:proofErr w:type="spellStart"/>
            <w:r w:rsidRPr="001B0CEF">
              <w:rPr>
                <w:bCs/>
                <w:lang w:eastAsia="ru-RU"/>
              </w:rPr>
              <w:t>тұруды</w:t>
            </w:r>
            <w:proofErr w:type="spellEnd"/>
            <w:r w:rsidRPr="001B0CEF">
              <w:rPr>
                <w:bCs/>
                <w:lang w:eastAsia="ru-RU"/>
              </w:rPr>
              <w:t xml:space="preserve"> </w:t>
            </w:r>
            <w:proofErr w:type="spellStart"/>
            <w:r w:rsidRPr="001B0CEF">
              <w:rPr>
                <w:bCs/>
                <w:lang w:eastAsia="ru-RU"/>
              </w:rPr>
              <w:t>немесе</w:t>
            </w:r>
            <w:proofErr w:type="spellEnd"/>
            <w:r w:rsidRPr="001B0CEF">
              <w:rPr>
                <w:bCs/>
                <w:lang w:eastAsia="ru-RU"/>
              </w:rPr>
              <w:t xml:space="preserve"> </w:t>
            </w:r>
            <w:proofErr w:type="spellStart"/>
            <w:r w:rsidRPr="001B0CEF">
              <w:rPr>
                <w:bCs/>
                <w:lang w:eastAsia="ru-RU"/>
              </w:rPr>
              <w:t>тоқтатуды</w:t>
            </w:r>
            <w:proofErr w:type="spellEnd"/>
            <w:r w:rsidRPr="001B0CEF">
              <w:rPr>
                <w:bCs/>
                <w:lang w:eastAsia="ru-RU"/>
              </w:rPr>
              <w:t xml:space="preserve"> </w:t>
            </w:r>
            <w:proofErr w:type="spellStart"/>
            <w:r w:rsidRPr="001B0CEF">
              <w:rPr>
                <w:bCs/>
                <w:lang w:eastAsia="ru-RU"/>
              </w:rPr>
              <w:t>растайтын</w:t>
            </w:r>
            <w:proofErr w:type="spellEnd"/>
            <w:r w:rsidRPr="001B0CEF">
              <w:rPr>
                <w:bCs/>
                <w:lang w:eastAsia="ru-RU"/>
              </w:rPr>
              <w:t xml:space="preserve"> </w:t>
            </w:r>
            <w:proofErr w:type="spellStart"/>
            <w:r w:rsidRPr="001B0CEF">
              <w:rPr>
                <w:bCs/>
                <w:lang w:eastAsia="ru-RU"/>
              </w:rPr>
              <w:t>тиісті</w:t>
            </w:r>
            <w:proofErr w:type="spellEnd"/>
            <w:r w:rsidRPr="001B0CEF">
              <w:rPr>
                <w:bCs/>
                <w:lang w:eastAsia="ru-RU"/>
              </w:rPr>
              <w:t xml:space="preserve"> </w:t>
            </w:r>
            <w:proofErr w:type="spellStart"/>
            <w:r w:rsidRPr="001B0CEF">
              <w:rPr>
                <w:bCs/>
                <w:lang w:eastAsia="ru-RU"/>
              </w:rPr>
              <w:t>құжаттарды</w:t>
            </w:r>
            <w:proofErr w:type="spellEnd"/>
            <w:r w:rsidRPr="001B0CEF">
              <w:rPr>
                <w:bCs/>
                <w:lang w:eastAsia="ru-RU"/>
              </w:rPr>
              <w:t xml:space="preserve"> </w:t>
            </w:r>
            <w:proofErr w:type="spellStart"/>
            <w:r w:rsidRPr="001B0CEF">
              <w:rPr>
                <w:bCs/>
                <w:lang w:eastAsia="ru-RU"/>
              </w:rPr>
              <w:t>алған</w:t>
            </w:r>
            <w:proofErr w:type="spellEnd"/>
            <w:r w:rsidRPr="001B0CEF">
              <w:rPr>
                <w:bCs/>
                <w:lang w:eastAsia="ru-RU"/>
              </w:rPr>
              <w:t xml:space="preserve"> </w:t>
            </w:r>
            <w:proofErr w:type="spellStart"/>
            <w:r w:rsidRPr="001B0CEF">
              <w:rPr>
                <w:bCs/>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6B010999" w14:textId="77777777" w:rsidR="008B7B9F" w:rsidRPr="001B0CEF" w:rsidRDefault="008B7B9F" w:rsidP="00AA7371">
            <w:pPr>
              <w:widowControl w:val="0"/>
              <w:spacing w:before="60" w:after="60"/>
              <w:rPr>
                <w:lang w:eastAsia="ru-RU"/>
              </w:rPr>
            </w:pPr>
            <w:proofErr w:type="spellStart"/>
            <w:r w:rsidRPr="001B0CEF">
              <w:rPr>
                <w:lang w:eastAsia="ru-RU"/>
              </w:rPr>
              <w:t>Бағалы</w:t>
            </w:r>
            <w:proofErr w:type="spellEnd"/>
            <w:r w:rsidRPr="001B0CEF">
              <w:rPr>
                <w:lang w:eastAsia="ru-RU"/>
              </w:rPr>
              <w:t xml:space="preserve"> </w:t>
            </w:r>
            <w:proofErr w:type="spellStart"/>
            <w:r w:rsidRPr="001B0CEF">
              <w:rPr>
                <w:lang w:eastAsia="ru-RU"/>
              </w:rPr>
              <w:t>қағаздар</w:t>
            </w:r>
            <w:proofErr w:type="spellEnd"/>
            <w:r w:rsidRPr="001B0CEF">
              <w:rPr>
                <w:lang w:eastAsia="ru-RU"/>
              </w:rPr>
              <w:t xml:space="preserve"> </w:t>
            </w:r>
            <w:r>
              <w:rPr>
                <w:lang w:val="kk-KZ" w:eastAsia="ru-RU"/>
              </w:rPr>
              <w:t>нарығында</w:t>
            </w:r>
            <w:r w:rsidRPr="001B0CEF">
              <w:rPr>
                <w:lang w:eastAsia="ru-RU"/>
              </w:rPr>
              <w:t xml:space="preserve"> </w:t>
            </w:r>
            <w:proofErr w:type="spellStart"/>
            <w:r w:rsidRPr="001B0CEF">
              <w:rPr>
                <w:lang w:eastAsia="ru-RU"/>
              </w:rPr>
              <w:t>брокерлiк</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дилерлiк</w:t>
            </w:r>
            <w:proofErr w:type="spellEnd"/>
            <w:r w:rsidRPr="001B0CEF">
              <w:rPr>
                <w:lang w:eastAsia="ru-RU"/>
              </w:rPr>
              <w:t xml:space="preserve"> </w:t>
            </w:r>
            <w:proofErr w:type="spellStart"/>
            <w:r w:rsidRPr="001B0CEF">
              <w:rPr>
                <w:lang w:eastAsia="ru-RU"/>
              </w:rPr>
              <w:t>қызметтi</w:t>
            </w:r>
            <w:proofErr w:type="spellEnd"/>
            <w:r w:rsidRPr="001B0CEF">
              <w:rPr>
                <w:lang w:eastAsia="ru-RU"/>
              </w:rPr>
              <w:t xml:space="preserve"> </w:t>
            </w:r>
            <w:proofErr w:type="spellStart"/>
            <w:r w:rsidRPr="001B0CEF">
              <w:rPr>
                <w:lang w:eastAsia="ru-RU"/>
              </w:rPr>
              <w:t>жүзеге</w:t>
            </w:r>
            <w:proofErr w:type="spellEnd"/>
            <w:r w:rsidRPr="001B0CEF">
              <w:rPr>
                <w:lang w:eastAsia="ru-RU"/>
              </w:rPr>
              <w:t xml:space="preserve"> </w:t>
            </w:r>
            <w:proofErr w:type="spellStart"/>
            <w:r w:rsidRPr="001B0CEF">
              <w:rPr>
                <w:lang w:eastAsia="ru-RU"/>
              </w:rPr>
              <w:t>асыруға</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шетел</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ұлттық</w:t>
            </w:r>
            <w:proofErr w:type="spellEnd"/>
            <w:r w:rsidRPr="001B0CEF">
              <w:rPr>
                <w:lang w:eastAsia="ru-RU"/>
              </w:rPr>
              <w:t xml:space="preserve"> </w:t>
            </w:r>
            <w:proofErr w:type="spellStart"/>
            <w:r w:rsidRPr="001B0CEF">
              <w:rPr>
                <w:lang w:eastAsia="ru-RU"/>
              </w:rPr>
              <w:t>валютада</w:t>
            </w:r>
            <w:proofErr w:type="spellEnd"/>
            <w:r w:rsidRPr="001B0CEF">
              <w:rPr>
                <w:lang w:eastAsia="ru-RU"/>
              </w:rPr>
              <w:t xml:space="preserve"> банк </w:t>
            </w:r>
            <w:proofErr w:type="spellStart"/>
            <w:r w:rsidRPr="001B0CEF">
              <w:rPr>
                <w:lang w:eastAsia="ru-RU"/>
              </w:rPr>
              <w:t>операцияларын</w:t>
            </w:r>
            <w:proofErr w:type="spellEnd"/>
            <w:r w:rsidRPr="001B0CEF">
              <w:rPr>
                <w:lang w:eastAsia="ru-RU"/>
              </w:rPr>
              <w:t xml:space="preserve"> </w:t>
            </w:r>
            <w:proofErr w:type="spellStart"/>
            <w:r w:rsidRPr="001B0CEF">
              <w:rPr>
                <w:lang w:eastAsia="ru-RU"/>
              </w:rPr>
              <w:t>жүргiзуге</w:t>
            </w:r>
            <w:proofErr w:type="spellEnd"/>
            <w:r w:rsidRPr="001B0CEF">
              <w:rPr>
                <w:lang w:eastAsia="ru-RU"/>
              </w:rPr>
              <w:t xml:space="preserve"> </w:t>
            </w:r>
            <w:proofErr w:type="spellStart"/>
            <w:r w:rsidRPr="001B0CEF">
              <w:rPr>
                <w:lang w:eastAsia="ru-RU"/>
              </w:rPr>
              <w:t>берiлген</w:t>
            </w:r>
            <w:proofErr w:type="spellEnd"/>
            <w:r w:rsidRPr="001B0CEF">
              <w:rPr>
                <w:lang w:eastAsia="ru-RU"/>
              </w:rPr>
              <w:t xml:space="preserve"> </w:t>
            </w:r>
            <w:proofErr w:type="spellStart"/>
            <w:r w:rsidRPr="001B0CEF">
              <w:rPr>
                <w:lang w:eastAsia="ru-RU"/>
              </w:rPr>
              <w:t>лицензиялардың</w:t>
            </w:r>
            <w:proofErr w:type="spellEnd"/>
            <w:r w:rsidRPr="001B0CEF">
              <w:rPr>
                <w:lang w:eastAsia="ru-RU"/>
              </w:rPr>
              <w:t xml:space="preserve"> </w:t>
            </w:r>
            <w:proofErr w:type="spellStart"/>
            <w:r w:rsidRPr="001B0CEF">
              <w:rPr>
                <w:lang w:eastAsia="ru-RU"/>
              </w:rPr>
              <w:t>көшiрмелерi</w:t>
            </w:r>
            <w:proofErr w:type="spellEnd"/>
            <w:r w:rsidRPr="001B0CEF">
              <w:rPr>
                <w:lang w:eastAsia="ru-RU"/>
              </w:rPr>
              <w:t xml:space="preserve"> </w:t>
            </w:r>
            <w:proofErr w:type="spellStart"/>
            <w:r w:rsidRPr="001B0CEF">
              <w:rPr>
                <w:lang w:eastAsia="ru-RU"/>
              </w:rPr>
              <w:t>нотариалды</w:t>
            </w:r>
            <w:proofErr w:type="spellEnd"/>
            <w:r w:rsidRPr="001B0CEF">
              <w:rPr>
                <w:lang w:eastAsia="ru-RU"/>
              </w:rPr>
              <w:t xml:space="preserve"> </w:t>
            </w:r>
            <w:proofErr w:type="spellStart"/>
            <w:r w:rsidRPr="001B0CEF">
              <w:rPr>
                <w:lang w:eastAsia="ru-RU"/>
              </w:rPr>
              <w:t>куәландырылуға</w:t>
            </w:r>
            <w:proofErr w:type="spellEnd"/>
            <w:r w:rsidRPr="001B0CEF">
              <w:rPr>
                <w:lang w:eastAsia="ru-RU"/>
              </w:rPr>
              <w:t xml:space="preserve"> </w:t>
            </w:r>
            <w:proofErr w:type="spellStart"/>
            <w:r w:rsidRPr="001B0CEF">
              <w:rPr>
                <w:lang w:eastAsia="ru-RU"/>
              </w:rPr>
              <w:t>тиiс</w:t>
            </w:r>
            <w:proofErr w:type="spellEnd"/>
            <w:r w:rsidRPr="001B0CEF">
              <w:rPr>
                <w:lang w:eastAsia="ru-RU"/>
              </w:rPr>
              <w:t>.</w:t>
            </w:r>
          </w:p>
          <w:p w14:paraId="21DA3077" w14:textId="77777777" w:rsidR="008B7B9F" w:rsidRPr="001B0CEF" w:rsidRDefault="008B7B9F" w:rsidP="00AA7371">
            <w:pPr>
              <w:widowControl w:val="0"/>
              <w:spacing w:before="60" w:after="60"/>
              <w:rPr>
                <w:lang w:eastAsia="ru-RU"/>
              </w:rPr>
            </w:pP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құжат</w:t>
            </w:r>
            <w:proofErr w:type="spellEnd"/>
            <w:r w:rsidRPr="001B0CEF">
              <w:rPr>
                <w:lang w:eastAsia="ru-RU"/>
              </w:rPr>
              <w:t xml:space="preserve"> </w:t>
            </w:r>
            <w:proofErr w:type="spellStart"/>
            <w:r w:rsidRPr="001B0CEF">
              <w:rPr>
                <w:lang w:eastAsia="ru-RU"/>
              </w:rPr>
              <w:t>ұсынылған</w:t>
            </w:r>
            <w:proofErr w:type="spellEnd"/>
            <w:r w:rsidRPr="001B0CEF">
              <w:rPr>
                <w:lang w:eastAsia="ru-RU"/>
              </w:rPr>
              <w:t xml:space="preserve"> </w:t>
            </w:r>
            <w:proofErr w:type="spellStart"/>
            <w:r w:rsidRPr="001B0CEF">
              <w:rPr>
                <w:lang w:eastAsia="ru-RU"/>
              </w:rPr>
              <w:t>жағдайда</w:t>
            </w:r>
            <w:proofErr w:type="spellEnd"/>
            <w:r w:rsidRPr="001B0CEF">
              <w:rPr>
                <w:lang w:eastAsia="ru-RU"/>
              </w:rPr>
              <w:t xml:space="preserve">, </w:t>
            </w:r>
            <w:proofErr w:type="spellStart"/>
            <w:r w:rsidRPr="001B0CEF">
              <w:rPr>
                <w:lang w:eastAsia="ru-RU"/>
              </w:rPr>
              <w:t>егер</w:t>
            </w:r>
            <w:proofErr w:type="spellEnd"/>
            <w:r w:rsidRPr="001B0CEF">
              <w:rPr>
                <w:lang w:eastAsia="ru-RU"/>
              </w:rPr>
              <w:t xml:space="preserve"> осы </w:t>
            </w:r>
            <w:proofErr w:type="spellStart"/>
            <w:r w:rsidRPr="001B0CEF">
              <w:rPr>
                <w:lang w:eastAsia="ru-RU"/>
              </w:rPr>
              <w:t>электрондық</w:t>
            </w:r>
            <w:proofErr w:type="spellEnd"/>
            <w:r w:rsidRPr="001B0CEF">
              <w:rPr>
                <w:lang w:eastAsia="ru-RU"/>
              </w:rPr>
              <w:t xml:space="preserve"> </w:t>
            </w:r>
            <w:proofErr w:type="spellStart"/>
            <w:r w:rsidRPr="001B0CEF">
              <w:rPr>
                <w:lang w:eastAsia="ru-RU"/>
              </w:rPr>
              <w:t>құжатты</w:t>
            </w:r>
            <w:proofErr w:type="spellEnd"/>
            <w:r w:rsidRPr="001B0CEF">
              <w:rPr>
                <w:lang w:eastAsia="ru-RU"/>
              </w:rPr>
              <w:t xml:space="preserve"> </w:t>
            </w:r>
            <w:proofErr w:type="spellStart"/>
            <w:r w:rsidRPr="001B0CEF">
              <w:rPr>
                <w:lang w:eastAsia="ru-RU"/>
              </w:rPr>
              <w:t>берген</w:t>
            </w:r>
            <w:proofErr w:type="spellEnd"/>
            <w:r w:rsidRPr="001B0CEF">
              <w:rPr>
                <w:lang w:eastAsia="ru-RU"/>
              </w:rPr>
              <w:t xml:space="preserve"> </w:t>
            </w:r>
            <w:proofErr w:type="spellStart"/>
            <w:r w:rsidRPr="001B0CEF">
              <w:rPr>
                <w:lang w:eastAsia="ru-RU"/>
              </w:rPr>
              <w:t>органның</w:t>
            </w:r>
            <w:proofErr w:type="spellEnd"/>
            <w:r w:rsidRPr="001B0CEF">
              <w:rPr>
                <w:lang w:eastAsia="ru-RU"/>
              </w:rPr>
              <w:t xml:space="preserve"> интернет-ресурсы </w:t>
            </w:r>
            <w:proofErr w:type="spellStart"/>
            <w:r w:rsidRPr="001B0CEF">
              <w:rPr>
                <w:lang w:eastAsia="ru-RU"/>
              </w:rPr>
              <w:t>арқылы</w:t>
            </w:r>
            <w:proofErr w:type="spellEnd"/>
            <w:r w:rsidRPr="001B0CEF">
              <w:rPr>
                <w:lang w:eastAsia="ru-RU"/>
              </w:rPr>
              <w:t xml:space="preserve"> </w:t>
            </w:r>
            <w:proofErr w:type="spellStart"/>
            <w:r w:rsidRPr="001B0CEF">
              <w:rPr>
                <w:lang w:eastAsia="ru-RU"/>
              </w:rPr>
              <w:t>құжаттың</w:t>
            </w:r>
            <w:proofErr w:type="spellEnd"/>
            <w:r w:rsidRPr="001B0CEF">
              <w:rPr>
                <w:lang w:eastAsia="ru-RU"/>
              </w:rPr>
              <w:t xml:space="preserve"> </w:t>
            </w:r>
            <w:proofErr w:type="spellStart"/>
            <w:r w:rsidRPr="001B0CEF">
              <w:rPr>
                <w:lang w:eastAsia="ru-RU"/>
              </w:rPr>
              <w:t>дұрыстығын</w:t>
            </w:r>
            <w:proofErr w:type="spellEnd"/>
            <w:r w:rsidRPr="001B0CEF">
              <w:rPr>
                <w:lang w:eastAsia="ru-RU"/>
              </w:rPr>
              <w:t xml:space="preserve"> </w:t>
            </w:r>
            <w:proofErr w:type="spellStart"/>
            <w:r w:rsidRPr="001B0CEF">
              <w:rPr>
                <w:lang w:eastAsia="ru-RU"/>
              </w:rPr>
              <w:t>тексеру</w:t>
            </w:r>
            <w:proofErr w:type="spellEnd"/>
            <w:r w:rsidRPr="001B0CEF">
              <w:rPr>
                <w:lang w:eastAsia="ru-RU"/>
              </w:rPr>
              <w:t xml:space="preserve"> </w:t>
            </w:r>
            <w:proofErr w:type="spellStart"/>
            <w:r w:rsidRPr="001B0CEF">
              <w:rPr>
                <w:lang w:eastAsia="ru-RU"/>
              </w:rPr>
              <w:t>мүмкіндігі</w:t>
            </w:r>
            <w:proofErr w:type="spellEnd"/>
            <w:r w:rsidRPr="001B0CEF">
              <w:rPr>
                <w:lang w:eastAsia="ru-RU"/>
              </w:rPr>
              <w:t xml:space="preserve"> </w:t>
            </w:r>
            <w:proofErr w:type="spellStart"/>
            <w:r w:rsidRPr="001B0CEF">
              <w:rPr>
                <w:lang w:eastAsia="ru-RU"/>
              </w:rPr>
              <w:t>болса</w:t>
            </w:r>
            <w:proofErr w:type="spellEnd"/>
            <w:r w:rsidRPr="001B0CEF">
              <w:rPr>
                <w:lang w:eastAsia="ru-RU"/>
              </w:rPr>
              <w:t xml:space="preserve">, </w:t>
            </w:r>
            <w:proofErr w:type="spellStart"/>
            <w:r w:rsidRPr="001B0CEF">
              <w:rPr>
                <w:lang w:eastAsia="ru-RU"/>
              </w:rPr>
              <w:t>нотариаттық</w:t>
            </w:r>
            <w:proofErr w:type="spellEnd"/>
            <w:r w:rsidRPr="001B0CEF">
              <w:rPr>
                <w:lang w:eastAsia="ru-RU"/>
              </w:rPr>
              <w:t xml:space="preserve"> </w:t>
            </w:r>
            <w:proofErr w:type="spellStart"/>
            <w:r w:rsidRPr="001B0CEF">
              <w:rPr>
                <w:lang w:eastAsia="ru-RU"/>
              </w:rPr>
              <w:t>куәландыру</w:t>
            </w:r>
            <w:proofErr w:type="spellEnd"/>
            <w:r w:rsidRPr="001B0CEF">
              <w:rPr>
                <w:lang w:eastAsia="ru-RU"/>
              </w:rPr>
              <w:t xml:space="preserve"> </w:t>
            </w:r>
            <w:proofErr w:type="spellStart"/>
            <w:r w:rsidRPr="001B0CEF">
              <w:rPr>
                <w:lang w:eastAsia="ru-RU"/>
              </w:rPr>
              <w:t>талап</w:t>
            </w:r>
            <w:proofErr w:type="spellEnd"/>
            <w:r w:rsidRPr="001B0CEF">
              <w:rPr>
                <w:lang w:eastAsia="ru-RU"/>
              </w:rPr>
              <w:t xml:space="preserve"> </w:t>
            </w:r>
            <w:proofErr w:type="spellStart"/>
            <w:r w:rsidRPr="001B0CEF">
              <w:rPr>
                <w:lang w:eastAsia="ru-RU"/>
              </w:rPr>
              <w:t>етілмейді</w:t>
            </w:r>
            <w:proofErr w:type="spellEnd"/>
          </w:p>
        </w:tc>
      </w:tr>
      <w:tr w:rsidR="008B7B9F" w:rsidRPr="001B0CEF" w14:paraId="589572FA"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7814FF14" w14:textId="77777777" w:rsidR="008B7B9F" w:rsidRPr="001B0CEF" w:rsidRDefault="008B7B9F" w:rsidP="00AA7371">
            <w:pPr>
              <w:widowControl w:val="0"/>
              <w:spacing w:before="60" w:after="60"/>
              <w:jc w:val="center"/>
              <w:rPr>
                <w:bCs/>
                <w:lang w:eastAsia="ru-RU"/>
              </w:rPr>
            </w:pPr>
            <w:r w:rsidRPr="001B0CEF">
              <w:rPr>
                <w:lang w:eastAsia="ru-RU"/>
              </w:rPr>
              <w:t>2.</w:t>
            </w:r>
          </w:p>
        </w:tc>
        <w:tc>
          <w:tcPr>
            <w:tcW w:w="1429" w:type="pct"/>
            <w:tcBorders>
              <w:top w:val="single" w:sz="4" w:space="0" w:color="auto"/>
              <w:left w:val="single" w:sz="4" w:space="0" w:color="auto"/>
              <w:bottom w:val="single" w:sz="4" w:space="0" w:color="auto"/>
              <w:right w:val="single" w:sz="4" w:space="0" w:color="auto"/>
            </w:tcBorders>
          </w:tcPr>
          <w:p w14:paraId="588A8B3D" w14:textId="77777777" w:rsidR="008B7B9F" w:rsidRPr="001B0CEF" w:rsidDel="00DA2668" w:rsidRDefault="008B7B9F" w:rsidP="00AA7371">
            <w:pPr>
              <w:widowControl w:val="0"/>
              <w:spacing w:before="60" w:after="60"/>
              <w:rPr>
                <w:lang w:eastAsia="ru-RU"/>
              </w:rPr>
            </w:pPr>
            <w:proofErr w:type="spellStart"/>
            <w:r w:rsidRPr="001B0CEF">
              <w:rPr>
                <w:lang w:eastAsia="ru-RU"/>
              </w:rPr>
              <w:t>Құны</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активтерінің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баланстық</w:t>
            </w:r>
            <w:proofErr w:type="spellEnd"/>
            <w:r w:rsidRPr="001B0CEF">
              <w:rPr>
                <w:lang w:eastAsia="ru-RU"/>
              </w:rPr>
              <w:t xml:space="preserve"> </w:t>
            </w:r>
            <w:proofErr w:type="spellStart"/>
            <w:r w:rsidRPr="001B0CEF">
              <w:rPr>
                <w:lang w:eastAsia="ru-RU"/>
              </w:rPr>
              <w:t>құны</w:t>
            </w:r>
            <w:proofErr w:type="spellEnd"/>
            <w:r w:rsidRPr="001B0CEF">
              <w:rPr>
                <w:lang w:eastAsia="ru-RU"/>
              </w:rPr>
              <w:t xml:space="preserve"> </w:t>
            </w:r>
            <w:proofErr w:type="spellStart"/>
            <w:r w:rsidRPr="001B0CEF">
              <w:rPr>
                <w:lang w:eastAsia="ru-RU"/>
              </w:rPr>
              <w:t>мөлшерінің</w:t>
            </w:r>
            <w:proofErr w:type="spellEnd"/>
            <w:r w:rsidRPr="001B0CEF">
              <w:rPr>
                <w:lang w:eastAsia="ru-RU"/>
              </w:rPr>
              <w:t xml:space="preserve"> 10 </w:t>
            </w:r>
            <w:proofErr w:type="spellStart"/>
            <w:r w:rsidRPr="001B0CEF">
              <w:rPr>
                <w:lang w:eastAsia="ru-RU"/>
              </w:rPr>
              <w:t>және</w:t>
            </w:r>
            <w:proofErr w:type="spellEnd"/>
            <w:r w:rsidRPr="001B0CEF">
              <w:rPr>
                <w:lang w:eastAsia="ru-RU"/>
              </w:rPr>
              <w:t xml:space="preserve"> </w:t>
            </w:r>
            <w:proofErr w:type="spellStart"/>
            <w:r w:rsidRPr="001B0CEF">
              <w:rPr>
                <w:lang w:eastAsia="ru-RU"/>
              </w:rPr>
              <w:t>одан</w:t>
            </w:r>
            <w:proofErr w:type="spellEnd"/>
            <w:r w:rsidRPr="001B0CEF">
              <w:rPr>
                <w:lang w:eastAsia="ru-RU"/>
              </w:rPr>
              <w:t xml:space="preserve"> </w:t>
            </w:r>
            <w:proofErr w:type="spellStart"/>
            <w:r w:rsidRPr="001B0CEF">
              <w:rPr>
                <w:lang w:eastAsia="ru-RU"/>
              </w:rPr>
              <w:t>астам</w:t>
            </w:r>
            <w:proofErr w:type="spellEnd"/>
            <w:r w:rsidRPr="001B0CEF">
              <w:rPr>
                <w:lang w:eastAsia="ru-RU"/>
              </w:rPr>
              <w:t xml:space="preserve"> </w:t>
            </w:r>
            <w:proofErr w:type="spellStart"/>
            <w:r w:rsidRPr="001B0CEF">
              <w:rPr>
                <w:lang w:eastAsia="ru-RU"/>
              </w:rPr>
              <w:t>пайызын</w:t>
            </w:r>
            <w:proofErr w:type="spellEnd"/>
            <w:r w:rsidRPr="001B0CEF">
              <w:rPr>
                <w:lang w:eastAsia="ru-RU"/>
              </w:rPr>
              <w:t xml:space="preserve"> </w:t>
            </w:r>
            <w:proofErr w:type="spellStart"/>
            <w:r w:rsidRPr="001B0CEF">
              <w:rPr>
                <w:lang w:eastAsia="ru-RU"/>
              </w:rPr>
              <w:t>құрайтын</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мүлкіне</w:t>
            </w:r>
            <w:proofErr w:type="spellEnd"/>
            <w:r w:rsidRPr="001B0CEF">
              <w:rPr>
                <w:lang w:eastAsia="ru-RU"/>
              </w:rPr>
              <w:t xml:space="preserve"> </w:t>
            </w:r>
            <w:proofErr w:type="spellStart"/>
            <w:r w:rsidRPr="001B0CEF">
              <w:rPr>
                <w:lang w:eastAsia="ru-RU"/>
              </w:rPr>
              <w:t>тыйым</w:t>
            </w:r>
            <w:proofErr w:type="spellEnd"/>
            <w:r w:rsidRPr="001B0CEF">
              <w:rPr>
                <w:lang w:eastAsia="ru-RU"/>
              </w:rPr>
              <w:t xml:space="preserve"> салу (</w:t>
            </w:r>
            <w:proofErr w:type="spellStart"/>
            <w:r w:rsidRPr="001B0CEF">
              <w:rPr>
                <w:lang w:eastAsia="ru-RU"/>
              </w:rPr>
              <w:t>мүлікті</w:t>
            </w:r>
            <w:proofErr w:type="spellEnd"/>
            <w:r w:rsidRPr="001B0CEF">
              <w:rPr>
                <w:lang w:eastAsia="ru-RU"/>
              </w:rPr>
              <w:t xml:space="preserve"> </w:t>
            </w:r>
            <w:proofErr w:type="spellStart"/>
            <w:r w:rsidRPr="001B0CEF">
              <w:rPr>
                <w:lang w:eastAsia="ru-RU"/>
              </w:rPr>
              <w:t>тыйым</w:t>
            </w:r>
            <w:proofErr w:type="spellEnd"/>
            <w:r w:rsidRPr="001B0CEF">
              <w:rPr>
                <w:lang w:eastAsia="ru-RU"/>
              </w:rPr>
              <w:t xml:space="preserve"> </w:t>
            </w:r>
            <w:proofErr w:type="spellStart"/>
            <w:r w:rsidRPr="001B0CEF">
              <w:rPr>
                <w:lang w:eastAsia="ru-RU"/>
              </w:rPr>
              <w:t>салудан</w:t>
            </w:r>
            <w:proofErr w:type="spellEnd"/>
            <w:r w:rsidRPr="001B0CEF">
              <w:rPr>
                <w:lang w:eastAsia="ru-RU"/>
              </w:rPr>
              <w:t xml:space="preserve"> </w:t>
            </w:r>
            <w:proofErr w:type="spellStart"/>
            <w:r w:rsidRPr="001B0CEF">
              <w:rPr>
                <w:lang w:eastAsia="ru-RU"/>
              </w:rPr>
              <w:t>алу</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560C8F6E" w14:textId="77777777" w:rsidR="008B7B9F" w:rsidRPr="001B0CEF" w:rsidRDefault="008B7B9F" w:rsidP="00AA7371">
            <w:pPr>
              <w:widowControl w:val="0"/>
              <w:spacing w:before="60" w:after="60"/>
              <w:rPr>
                <w:lang w:eastAsia="ru-RU"/>
              </w:rPr>
            </w:pP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мүлкіне</w:t>
            </w:r>
            <w:proofErr w:type="spellEnd"/>
            <w:r w:rsidRPr="001B0CEF">
              <w:rPr>
                <w:lang w:eastAsia="ru-RU"/>
              </w:rPr>
              <w:t xml:space="preserve"> </w:t>
            </w:r>
            <w:proofErr w:type="spellStart"/>
            <w:r w:rsidRPr="001B0CEF">
              <w:rPr>
                <w:lang w:eastAsia="ru-RU"/>
              </w:rPr>
              <w:t>тыйым</w:t>
            </w:r>
            <w:proofErr w:type="spellEnd"/>
            <w:r w:rsidRPr="001B0CEF">
              <w:rPr>
                <w:lang w:eastAsia="ru-RU"/>
              </w:rPr>
              <w:t xml:space="preserve"> салу (</w:t>
            </w:r>
            <w:proofErr w:type="spellStart"/>
            <w:r w:rsidRPr="001B0CEF">
              <w:rPr>
                <w:lang w:eastAsia="ru-RU"/>
              </w:rPr>
              <w:t>мүлікті</w:t>
            </w:r>
            <w:proofErr w:type="spellEnd"/>
            <w:r w:rsidRPr="001B0CEF">
              <w:rPr>
                <w:lang w:eastAsia="ru-RU"/>
              </w:rPr>
              <w:t xml:space="preserve"> </w:t>
            </w:r>
            <w:proofErr w:type="spellStart"/>
            <w:r w:rsidRPr="001B0CEF">
              <w:rPr>
                <w:lang w:eastAsia="ru-RU"/>
              </w:rPr>
              <w:t>тыйым</w:t>
            </w:r>
            <w:proofErr w:type="spellEnd"/>
            <w:r w:rsidRPr="001B0CEF">
              <w:rPr>
                <w:lang w:eastAsia="ru-RU"/>
              </w:rPr>
              <w:t xml:space="preserve"> </w:t>
            </w:r>
            <w:proofErr w:type="spellStart"/>
            <w:r w:rsidRPr="001B0CEF">
              <w:rPr>
                <w:lang w:eastAsia="ru-RU"/>
              </w:rPr>
              <w:t>салудан</w:t>
            </w:r>
            <w:proofErr w:type="spellEnd"/>
            <w:r w:rsidRPr="001B0CEF">
              <w:rPr>
                <w:lang w:eastAsia="ru-RU"/>
              </w:rPr>
              <w:t xml:space="preserve"> </w:t>
            </w:r>
            <w:proofErr w:type="spellStart"/>
            <w:r w:rsidRPr="001B0CEF">
              <w:rPr>
                <w:lang w:eastAsia="ru-RU"/>
              </w:rPr>
              <w:t>алу</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шешімді</w:t>
            </w:r>
            <w:proofErr w:type="spellEnd"/>
            <w:r w:rsidRPr="001B0CEF">
              <w:rPr>
                <w:lang w:eastAsia="ru-RU"/>
              </w:rPr>
              <w:t xml:space="preserve"> </w:t>
            </w: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3AE75ADC" w14:textId="77777777" w:rsidR="008B7B9F" w:rsidRPr="00D84D1B" w:rsidDel="00804A86" w:rsidRDefault="008B7B9F" w:rsidP="00AA7371">
            <w:pPr>
              <w:widowControl w:val="0"/>
              <w:tabs>
                <w:tab w:val="left" w:pos="0"/>
              </w:tabs>
              <w:spacing w:before="60" w:after="60"/>
              <w:rPr>
                <w:i/>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52E00361"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7868BE7A" w14:textId="77777777" w:rsidR="008B7B9F" w:rsidRPr="001B0CEF" w:rsidRDefault="008B7B9F" w:rsidP="00AA7371">
            <w:pPr>
              <w:widowControl w:val="0"/>
              <w:spacing w:before="60" w:after="60"/>
              <w:jc w:val="center"/>
              <w:rPr>
                <w:bCs/>
                <w:lang w:eastAsia="ru-RU"/>
              </w:rPr>
            </w:pPr>
            <w:r w:rsidRPr="001B0CEF">
              <w:rPr>
                <w:lang w:eastAsia="ru-RU"/>
              </w:rPr>
              <w:t>3.</w:t>
            </w:r>
          </w:p>
        </w:tc>
        <w:tc>
          <w:tcPr>
            <w:tcW w:w="1429" w:type="pct"/>
            <w:tcBorders>
              <w:top w:val="single" w:sz="4" w:space="0" w:color="auto"/>
              <w:left w:val="single" w:sz="4" w:space="0" w:color="auto"/>
              <w:bottom w:val="single" w:sz="4" w:space="0" w:color="auto"/>
              <w:right w:val="single" w:sz="4" w:space="0" w:color="auto"/>
            </w:tcBorders>
          </w:tcPr>
          <w:p w14:paraId="65605078" w14:textId="77777777" w:rsidR="008B7B9F" w:rsidRPr="001B0CEF" w:rsidRDefault="008B7B9F" w:rsidP="00AA7371">
            <w:pPr>
              <w:widowControl w:val="0"/>
              <w:spacing w:before="60" w:after="60"/>
              <w:rPr>
                <w:lang w:eastAsia="ru-RU"/>
              </w:rPr>
            </w:pPr>
            <w:proofErr w:type="spellStart"/>
            <w:r w:rsidRPr="001B0CEF">
              <w:rPr>
                <w:lang w:eastAsia="ru-RU"/>
              </w:rPr>
              <w:t>Сотта</w:t>
            </w:r>
            <w:proofErr w:type="spellEnd"/>
            <w:r w:rsidRPr="001B0CEF">
              <w:rPr>
                <w:lang w:eastAsia="ru-RU"/>
              </w:rPr>
              <w:t xml:space="preserve"> </w:t>
            </w:r>
            <w:proofErr w:type="spellStart"/>
            <w:r w:rsidRPr="001B0CEF">
              <w:rPr>
                <w:lang w:eastAsia="ru-RU"/>
              </w:rPr>
              <w:t>корпоративтік</w:t>
            </w:r>
            <w:proofErr w:type="spellEnd"/>
            <w:r w:rsidRPr="001B0CEF">
              <w:rPr>
                <w:lang w:eastAsia="ru-RU"/>
              </w:rPr>
              <w:t xml:space="preserve"> дау </w:t>
            </w:r>
            <w:proofErr w:type="spellStart"/>
            <w:r w:rsidRPr="001B0CEF">
              <w:rPr>
                <w:lang w:eastAsia="ru-RU"/>
              </w:rPr>
              <w:t>бойынша</w:t>
            </w:r>
            <w:proofErr w:type="spellEnd"/>
            <w:r w:rsidRPr="001B0CEF">
              <w:rPr>
                <w:lang w:eastAsia="ru-RU"/>
              </w:rPr>
              <w:t xml:space="preserve"> </w:t>
            </w:r>
            <w:proofErr w:type="spellStart"/>
            <w:r w:rsidRPr="001B0CEF">
              <w:rPr>
                <w:lang w:eastAsia="ru-RU"/>
              </w:rPr>
              <w:t>іс</w:t>
            </w:r>
            <w:proofErr w:type="spellEnd"/>
            <w:r w:rsidRPr="001B0CEF">
              <w:rPr>
                <w:lang w:eastAsia="ru-RU"/>
              </w:rPr>
              <w:t xml:space="preserve"> </w:t>
            </w:r>
            <w:proofErr w:type="spellStart"/>
            <w:r w:rsidRPr="001B0CEF">
              <w:rPr>
                <w:lang w:eastAsia="ru-RU"/>
              </w:rPr>
              <w:t>қозғалғаны</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3AFBF911"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корпоративтік</w:t>
            </w:r>
            <w:proofErr w:type="spellEnd"/>
            <w:r w:rsidRPr="001B0CEF">
              <w:rPr>
                <w:lang w:eastAsia="ru-RU"/>
              </w:rPr>
              <w:t xml:space="preserve"> дау </w:t>
            </w:r>
            <w:proofErr w:type="spellStart"/>
            <w:r w:rsidRPr="001B0CEF">
              <w:rPr>
                <w:lang w:eastAsia="ru-RU"/>
              </w:rPr>
              <w:t>бойынша</w:t>
            </w:r>
            <w:proofErr w:type="spellEnd"/>
            <w:r w:rsidRPr="001B0CEF">
              <w:rPr>
                <w:lang w:eastAsia="ru-RU"/>
              </w:rPr>
              <w:t xml:space="preserve"> </w:t>
            </w:r>
            <w:proofErr w:type="spellStart"/>
            <w:r w:rsidRPr="001B0CEF">
              <w:rPr>
                <w:lang w:eastAsia="ru-RU"/>
              </w:rPr>
              <w:t>азаматтық</w:t>
            </w:r>
            <w:proofErr w:type="spellEnd"/>
            <w:r w:rsidRPr="001B0CEF">
              <w:rPr>
                <w:lang w:eastAsia="ru-RU"/>
              </w:rPr>
              <w:t xml:space="preserve"> </w:t>
            </w:r>
            <w:proofErr w:type="spellStart"/>
            <w:r w:rsidRPr="001B0CEF">
              <w:rPr>
                <w:lang w:eastAsia="ru-RU"/>
              </w:rPr>
              <w:t>іс</w:t>
            </w:r>
            <w:proofErr w:type="spellEnd"/>
            <w:r w:rsidRPr="001B0CEF">
              <w:rPr>
                <w:lang w:eastAsia="ru-RU"/>
              </w:rPr>
              <w:t xml:space="preserve"> </w:t>
            </w:r>
            <w:proofErr w:type="spellStart"/>
            <w:r w:rsidRPr="001B0CEF">
              <w:rPr>
                <w:lang w:eastAsia="ru-RU"/>
              </w:rPr>
              <w:t>бойынша</w:t>
            </w:r>
            <w:proofErr w:type="spellEnd"/>
            <w:r w:rsidRPr="001B0CEF">
              <w:rPr>
                <w:lang w:eastAsia="ru-RU"/>
              </w:rPr>
              <w:t xml:space="preserve"> </w:t>
            </w:r>
            <w:proofErr w:type="spellStart"/>
            <w:r w:rsidRPr="001B0CEF">
              <w:rPr>
                <w:lang w:eastAsia="ru-RU"/>
              </w:rPr>
              <w:t>тиісті</w:t>
            </w:r>
            <w:proofErr w:type="spellEnd"/>
            <w:r w:rsidRPr="001B0CEF">
              <w:rPr>
                <w:lang w:eastAsia="ru-RU"/>
              </w:rPr>
              <w:t xml:space="preserve"> сот </w:t>
            </w:r>
            <w:proofErr w:type="spellStart"/>
            <w:r w:rsidRPr="001B0CEF">
              <w:rPr>
                <w:lang w:eastAsia="ru-RU"/>
              </w:rPr>
              <w:t>хабарламасын</w:t>
            </w:r>
            <w:proofErr w:type="spellEnd"/>
            <w:r w:rsidRPr="001B0CEF">
              <w:rPr>
                <w:lang w:eastAsia="ru-RU"/>
              </w:rPr>
              <w:t xml:space="preserve"> (</w:t>
            </w:r>
            <w:proofErr w:type="spellStart"/>
            <w:r w:rsidRPr="001B0CEF">
              <w:rPr>
                <w:lang w:eastAsia="ru-RU"/>
              </w:rPr>
              <w:t>шақыруын</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күннен</w:t>
            </w:r>
            <w:proofErr w:type="spellEnd"/>
            <w:r w:rsidRPr="001B0CEF">
              <w:rPr>
                <w:lang w:eastAsia="ru-RU"/>
              </w:rPr>
              <w:t xml:space="preserve"> </w:t>
            </w:r>
            <w:proofErr w:type="spellStart"/>
            <w:r w:rsidRPr="001B0CEF">
              <w:rPr>
                <w:lang w:eastAsia="ru-RU"/>
              </w:rPr>
              <w:t>кейін</w:t>
            </w:r>
            <w:proofErr w:type="spellEnd"/>
            <w:r w:rsidRPr="001B0CEF">
              <w:rPr>
                <w:lang w:eastAsia="ru-RU"/>
              </w:rPr>
              <w:t xml:space="preserve"> </w:t>
            </w:r>
            <w:proofErr w:type="spellStart"/>
            <w:r w:rsidRPr="001B0CEF">
              <w:rPr>
                <w:lang w:eastAsia="ru-RU"/>
              </w:rPr>
              <w:t>үш</w:t>
            </w:r>
            <w:proofErr w:type="spellEnd"/>
            <w:r w:rsidRPr="001B0CEF">
              <w:rPr>
                <w:lang w:eastAsia="ru-RU"/>
              </w:rPr>
              <w:t xml:space="preserve"> </w:t>
            </w:r>
            <w:proofErr w:type="spellStart"/>
            <w:r w:rsidRPr="001B0CEF">
              <w:rPr>
                <w:lang w:eastAsia="ru-RU"/>
              </w:rPr>
              <w:t>жұмыс</w:t>
            </w:r>
            <w:proofErr w:type="spellEnd"/>
            <w:r w:rsidRPr="001B0CEF">
              <w:rPr>
                <w:lang w:eastAsia="ru-RU"/>
              </w:rPr>
              <w:t xml:space="preserve"> </w:t>
            </w:r>
            <w:proofErr w:type="spellStart"/>
            <w:r w:rsidRPr="001B0CEF">
              <w:rPr>
                <w:lang w:eastAsia="ru-RU"/>
              </w:rPr>
              <w:t>күні</w:t>
            </w:r>
            <w:proofErr w:type="spellEnd"/>
            <w:r w:rsidRPr="001B0CEF">
              <w:rPr>
                <w:lang w:eastAsia="ru-RU"/>
              </w:rPr>
              <w:t xml:space="preserve"> </w:t>
            </w:r>
            <w:proofErr w:type="spellStart"/>
            <w:r w:rsidRPr="001B0CEF">
              <w:rPr>
                <w:lang w:eastAsia="ru-RU"/>
              </w:rPr>
              <w:t>ішінде</w:t>
            </w:r>
            <w:proofErr w:type="spellEnd"/>
          </w:p>
        </w:tc>
        <w:tc>
          <w:tcPr>
            <w:tcW w:w="1859" w:type="pct"/>
            <w:tcBorders>
              <w:top w:val="single" w:sz="4" w:space="0" w:color="auto"/>
              <w:left w:val="single" w:sz="4" w:space="0" w:color="auto"/>
              <w:bottom w:val="single" w:sz="4" w:space="0" w:color="auto"/>
              <w:right w:val="single" w:sz="4" w:space="0" w:color="auto"/>
            </w:tcBorders>
          </w:tcPr>
          <w:p w14:paraId="6F8EC31C" w14:textId="77777777" w:rsidR="008B7B9F" w:rsidRPr="00D84D1B" w:rsidDel="00804A86" w:rsidRDefault="008B7B9F" w:rsidP="00AA7371">
            <w:pPr>
              <w:widowControl w:val="0"/>
              <w:tabs>
                <w:tab w:val="left" w:pos="0"/>
              </w:tabs>
              <w:spacing w:before="60" w:after="60"/>
              <w:rPr>
                <w:i/>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6CA5F753"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76EE83F7" w14:textId="77777777" w:rsidR="008B7B9F" w:rsidRPr="001B0CEF" w:rsidRDefault="008B7B9F" w:rsidP="00AA7371">
            <w:pPr>
              <w:widowControl w:val="0"/>
              <w:spacing w:before="60" w:after="60"/>
              <w:jc w:val="center"/>
              <w:rPr>
                <w:bCs/>
                <w:lang w:eastAsia="ru-RU"/>
              </w:rPr>
            </w:pPr>
            <w:r w:rsidRPr="001B0CEF">
              <w:rPr>
                <w:lang w:eastAsia="ru-RU"/>
              </w:rPr>
              <w:lastRenderedPageBreak/>
              <w:t>4.</w:t>
            </w:r>
          </w:p>
        </w:tc>
        <w:tc>
          <w:tcPr>
            <w:tcW w:w="1429" w:type="pct"/>
            <w:tcBorders>
              <w:top w:val="single" w:sz="4" w:space="0" w:color="auto"/>
              <w:left w:val="single" w:sz="4" w:space="0" w:color="auto"/>
              <w:bottom w:val="single" w:sz="4" w:space="0" w:color="auto"/>
              <w:right w:val="single" w:sz="4" w:space="0" w:color="auto"/>
            </w:tcBorders>
          </w:tcPr>
          <w:p w14:paraId="374991DE" w14:textId="77777777" w:rsidR="008B7B9F" w:rsidRPr="001B0CEF" w:rsidRDefault="008B7B9F" w:rsidP="00AA7371">
            <w:pPr>
              <w:widowControl w:val="0"/>
              <w:spacing w:before="60" w:after="60"/>
              <w:rPr>
                <w:lang w:eastAsia="ru-RU"/>
              </w:rPr>
            </w:pPr>
            <w:r w:rsidRPr="001B0CEF">
              <w:rPr>
                <w:lang w:eastAsia="ru-RU"/>
              </w:rPr>
              <w:t xml:space="preserve">Осы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активтерінің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баланстық</w:t>
            </w:r>
            <w:proofErr w:type="spellEnd"/>
            <w:r w:rsidRPr="001B0CEF">
              <w:rPr>
                <w:lang w:eastAsia="ru-RU"/>
              </w:rPr>
              <w:t xml:space="preserve"> </w:t>
            </w:r>
            <w:proofErr w:type="spellStart"/>
            <w:r w:rsidRPr="001B0CEF">
              <w:rPr>
                <w:lang w:eastAsia="ru-RU"/>
              </w:rPr>
              <w:t>құны</w:t>
            </w:r>
            <w:proofErr w:type="spellEnd"/>
            <w:r w:rsidRPr="001B0CEF">
              <w:rPr>
                <w:lang w:eastAsia="ru-RU"/>
              </w:rPr>
              <w:t xml:space="preserve"> </w:t>
            </w:r>
            <w:proofErr w:type="spellStart"/>
            <w:r w:rsidRPr="001B0CEF">
              <w:rPr>
                <w:lang w:eastAsia="ru-RU"/>
              </w:rPr>
              <w:t>мөлшерінің</w:t>
            </w:r>
            <w:proofErr w:type="spellEnd"/>
            <w:r w:rsidRPr="001B0CEF">
              <w:rPr>
                <w:lang w:eastAsia="ru-RU"/>
              </w:rPr>
              <w:t xml:space="preserve"> 10 </w:t>
            </w:r>
            <w:proofErr w:type="spellStart"/>
            <w:r w:rsidRPr="001B0CEF">
              <w:rPr>
                <w:lang w:eastAsia="ru-RU"/>
              </w:rPr>
              <w:t>және</w:t>
            </w:r>
            <w:proofErr w:type="spellEnd"/>
            <w:r w:rsidRPr="001B0CEF">
              <w:rPr>
                <w:lang w:eastAsia="ru-RU"/>
              </w:rPr>
              <w:t xml:space="preserve"> </w:t>
            </w:r>
            <w:proofErr w:type="spellStart"/>
            <w:r w:rsidRPr="001B0CEF">
              <w:rPr>
                <w:lang w:eastAsia="ru-RU"/>
              </w:rPr>
              <w:t>одан</w:t>
            </w:r>
            <w:proofErr w:type="spellEnd"/>
            <w:r w:rsidRPr="001B0CEF">
              <w:rPr>
                <w:lang w:eastAsia="ru-RU"/>
              </w:rPr>
              <w:t xml:space="preserve"> да </w:t>
            </w:r>
            <w:proofErr w:type="spellStart"/>
            <w:r w:rsidRPr="001B0CEF">
              <w:rPr>
                <w:lang w:eastAsia="ru-RU"/>
              </w:rPr>
              <w:t>көп</w:t>
            </w:r>
            <w:proofErr w:type="spellEnd"/>
            <w:r w:rsidRPr="001B0CEF">
              <w:rPr>
                <w:lang w:eastAsia="ru-RU"/>
              </w:rPr>
              <w:t xml:space="preserve"> </w:t>
            </w:r>
            <w:proofErr w:type="spellStart"/>
            <w:r w:rsidRPr="001B0CEF">
              <w:rPr>
                <w:lang w:eastAsia="ru-RU"/>
              </w:rPr>
              <w:t>пайызын</w:t>
            </w:r>
            <w:proofErr w:type="spellEnd"/>
            <w:r w:rsidRPr="001B0CEF">
              <w:rPr>
                <w:lang w:eastAsia="ru-RU"/>
              </w:rPr>
              <w:t xml:space="preserve"> </w:t>
            </w:r>
            <w:proofErr w:type="spellStart"/>
            <w:r w:rsidRPr="001B0CEF">
              <w:rPr>
                <w:lang w:eastAsia="ru-RU"/>
              </w:rPr>
              <w:t>құрайтын</w:t>
            </w:r>
            <w:proofErr w:type="spellEnd"/>
            <w:r w:rsidRPr="001B0CEF">
              <w:rPr>
                <w:lang w:eastAsia="ru-RU"/>
              </w:rPr>
              <w:t xml:space="preserve"> </w:t>
            </w:r>
            <w:proofErr w:type="spellStart"/>
            <w:r w:rsidRPr="001B0CEF">
              <w:rPr>
                <w:lang w:eastAsia="ru-RU"/>
              </w:rPr>
              <w:t>сомаға</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bCs/>
                <w:lang w:eastAsia="ru-RU"/>
              </w:rPr>
              <w:t xml:space="preserve"> </w:t>
            </w:r>
            <w:proofErr w:type="spellStart"/>
            <w:r w:rsidRPr="001B0CEF">
              <w:rPr>
                <w:bCs/>
                <w:lang w:eastAsia="ru-RU"/>
              </w:rPr>
              <w:t>мүлкін</w:t>
            </w:r>
            <w:proofErr w:type="spellEnd"/>
            <w:r w:rsidRPr="001B0CEF">
              <w:rPr>
                <w:bCs/>
                <w:lang w:eastAsia="ru-RU"/>
              </w:rPr>
              <w:t xml:space="preserve"> </w:t>
            </w:r>
            <w:proofErr w:type="spellStart"/>
            <w:r w:rsidRPr="001B0CEF">
              <w:rPr>
                <w:bCs/>
                <w:lang w:eastAsia="ru-RU"/>
              </w:rPr>
              <w:t>кепілге</w:t>
            </w:r>
            <w:proofErr w:type="spellEnd"/>
            <w:r w:rsidRPr="001B0CEF">
              <w:rPr>
                <w:bCs/>
                <w:lang w:eastAsia="ru-RU"/>
              </w:rPr>
              <w:t xml:space="preserve"> (</w:t>
            </w:r>
            <w:proofErr w:type="spellStart"/>
            <w:r w:rsidRPr="001B0CEF">
              <w:rPr>
                <w:bCs/>
                <w:lang w:eastAsia="ru-RU"/>
              </w:rPr>
              <w:t>қайта</w:t>
            </w:r>
            <w:proofErr w:type="spellEnd"/>
            <w:r w:rsidRPr="001B0CEF">
              <w:rPr>
                <w:bCs/>
                <w:lang w:eastAsia="ru-RU"/>
              </w:rPr>
              <w:t xml:space="preserve"> </w:t>
            </w:r>
            <w:proofErr w:type="spellStart"/>
            <w:r w:rsidRPr="001B0CEF">
              <w:rPr>
                <w:bCs/>
                <w:lang w:eastAsia="ru-RU"/>
              </w:rPr>
              <w:t>кепілге</w:t>
            </w:r>
            <w:proofErr w:type="spellEnd"/>
            <w:r w:rsidRPr="001B0CEF">
              <w:rPr>
                <w:bCs/>
                <w:lang w:eastAsia="ru-RU"/>
              </w:rPr>
              <w:t xml:space="preserve">) беру, </w:t>
            </w:r>
            <w:proofErr w:type="spellStart"/>
            <w:r w:rsidRPr="001B0CEF">
              <w:rPr>
                <w:bCs/>
                <w:lang w:eastAsia="ru-RU"/>
              </w:rPr>
              <w:t>сондай-ақ</w:t>
            </w:r>
            <w:proofErr w:type="spellEnd"/>
            <w:r w:rsidRPr="001B0CEF">
              <w:rPr>
                <w:bCs/>
                <w:lang w:eastAsia="ru-RU"/>
              </w:rPr>
              <w:t xml:space="preserve"> осы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bCs/>
                <w:lang w:eastAsia="ru-RU"/>
              </w:rPr>
              <w:t xml:space="preserve"> </w:t>
            </w:r>
            <w:proofErr w:type="spellStart"/>
            <w:r w:rsidRPr="001B0CEF">
              <w:rPr>
                <w:bCs/>
                <w:lang w:eastAsia="ru-RU"/>
              </w:rPr>
              <w:t>активтерінің</w:t>
            </w:r>
            <w:proofErr w:type="spellEnd"/>
            <w:r w:rsidRPr="001B0CEF">
              <w:rPr>
                <w:bCs/>
                <w:lang w:eastAsia="ru-RU"/>
              </w:rPr>
              <w:t xml:space="preserve"> </w:t>
            </w:r>
            <w:proofErr w:type="spellStart"/>
            <w:r w:rsidRPr="001B0CEF">
              <w:rPr>
                <w:bCs/>
                <w:lang w:eastAsia="ru-RU"/>
              </w:rPr>
              <w:t>жалпы</w:t>
            </w:r>
            <w:proofErr w:type="spellEnd"/>
            <w:r w:rsidRPr="001B0CEF">
              <w:rPr>
                <w:bCs/>
                <w:lang w:eastAsia="ru-RU"/>
              </w:rPr>
              <w:t xml:space="preserve"> </w:t>
            </w:r>
            <w:proofErr w:type="spellStart"/>
            <w:r w:rsidRPr="001B0CEF">
              <w:rPr>
                <w:bCs/>
                <w:lang w:eastAsia="ru-RU"/>
              </w:rPr>
              <w:t>баланстық</w:t>
            </w:r>
            <w:proofErr w:type="spellEnd"/>
            <w:r w:rsidRPr="001B0CEF">
              <w:rPr>
                <w:bCs/>
                <w:lang w:eastAsia="ru-RU"/>
              </w:rPr>
              <w:t xml:space="preserve"> </w:t>
            </w:r>
            <w:proofErr w:type="spellStart"/>
            <w:r w:rsidRPr="001B0CEF">
              <w:rPr>
                <w:bCs/>
                <w:lang w:eastAsia="ru-RU"/>
              </w:rPr>
              <w:t>құны</w:t>
            </w:r>
            <w:proofErr w:type="spellEnd"/>
            <w:r w:rsidRPr="001B0CEF">
              <w:rPr>
                <w:bCs/>
                <w:lang w:eastAsia="ru-RU"/>
              </w:rPr>
              <w:t xml:space="preserve"> </w:t>
            </w:r>
            <w:proofErr w:type="spellStart"/>
            <w:r w:rsidRPr="001B0CEF">
              <w:rPr>
                <w:bCs/>
                <w:lang w:eastAsia="ru-RU"/>
              </w:rPr>
              <w:t>мөлшерінің</w:t>
            </w:r>
            <w:proofErr w:type="spellEnd"/>
            <w:r w:rsidRPr="001B0CEF">
              <w:rPr>
                <w:bCs/>
                <w:lang w:eastAsia="ru-RU"/>
              </w:rPr>
              <w:t xml:space="preserve"> 10 </w:t>
            </w:r>
            <w:proofErr w:type="spellStart"/>
            <w:r w:rsidRPr="001B0CEF">
              <w:rPr>
                <w:bCs/>
                <w:lang w:eastAsia="ru-RU"/>
              </w:rPr>
              <w:t>және</w:t>
            </w:r>
            <w:proofErr w:type="spellEnd"/>
            <w:r w:rsidRPr="001B0CEF">
              <w:rPr>
                <w:bCs/>
                <w:lang w:eastAsia="ru-RU"/>
              </w:rPr>
              <w:t xml:space="preserve"> </w:t>
            </w:r>
            <w:proofErr w:type="spellStart"/>
            <w:r w:rsidRPr="001B0CEF">
              <w:rPr>
                <w:bCs/>
                <w:lang w:eastAsia="ru-RU"/>
              </w:rPr>
              <w:t>одан</w:t>
            </w:r>
            <w:proofErr w:type="spellEnd"/>
            <w:r w:rsidRPr="001B0CEF">
              <w:rPr>
                <w:bCs/>
                <w:lang w:eastAsia="ru-RU"/>
              </w:rPr>
              <w:t xml:space="preserve"> да </w:t>
            </w:r>
            <w:proofErr w:type="spellStart"/>
            <w:r w:rsidRPr="001B0CEF">
              <w:rPr>
                <w:bCs/>
                <w:lang w:eastAsia="ru-RU"/>
              </w:rPr>
              <w:t>көп</w:t>
            </w:r>
            <w:proofErr w:type="spellEnd"/>
            <w:r w:rsidRPr="001B0CEF">
              <w:rPr>
                <w:bCs/>
                <w:lang w:eastAsia="ru-RU"/>
              </w:rPr>
              <w:t xml:space="preserve"> </w:t>
            </w:r>
            <w:proofErr w:type="spellStart"/>
            <w:r w:rsidRPr="001B0CEF">
              <w:rPr>
                <w:bCs/>
                <w:lang w:eastAsia="ru-RU"/>
              </w:rPr>
              <w:t>пайызын</w:t>
            </w:r>
            <w:proofErr w:type="spellEnd"/>
            <w:r w:rsidRPr="001B0CEF">
              <w:rPr>
                <w:bCs/>
                <w:lang w:eastAsia="ru-RU"/>
              </w:rPr>
              <w:t xml:space="preserve"> </w:t>
            </w:r>
            <w:proofErr w:type="spellStart"/>
            <w:r w:rsidRPr="001B0CEF">
              <w:rPr>
                <w:bCs/>
                <w:lang w:eastAsia="ru-RU"/>
              </w:rPr>
              <w:t>құрайтын</w:t>
            </w:r>
            <w:proofErr w:type="spellEnd"/>
            <w:r w:rsidRPr="001B0CEF">
              <w:rPr>
                <w:bCs/>
                <w:lang w:eastAsia="ru-RU"/>
              </w:rPr>
              <w:t xml:space="preserve"> </w:t>
            </w:r>
            <w:proofErr w:type="spellStart"/>
            <w:r w:rsidRPr="001B0CEF">
              <w:rPr>
                <w:bCs/>
                <w:lang w:eastAsia="ru-RU"/>
              </w:rPr>
              <w:t>сомаға</w:t>
            </w:r>
            <w:proofErr w:type="spellEnd"/>
            <w:r w:rsidRPr="001B0CEF">
              <w:rPr>
                <w:bCs/>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bCs/>
                <w:lang w:eastAsia="ru-RU"/>
              </w:rPr>
              <w:t xml:space="preserve"> </w:t>
            </w:r>
            <w:proofErr w:type="spellStart"/>
            <w:r w:rsidRPr="001B0CEF">
              <w:rPr>
                <w:bCs/>
                <w:lang w:eastAsia="ru-RU"/>
              </w:rPr>
              <w:t>мүлкін</w:t>
            </w:r>
            <w:proofErr w:type="spellEnd"/>
            <w:r w:rsidRPr="001B0CEF">
              <w:rPr>
                <w:bCs/>
                <w:lang w:eastAsia="ru-RU"/>
              </w:rPr>
              <w:t xml:space="preserve"> </w:t>
            </w:r>
            <w:proofErr w:type="spellStart"/>
            <w:r w:rsidRPr="001B0CEF">
              <w:rPr>
                <w:bCs/>
                <w:lang w:eastAsia="ru-RU"/>
              </w:rPr>
              <w:t>кепілден</w:t>
            </w:r>
            <w:proofErr w:type="spellEnd"/>
            <w:r w:rsidRPr="001B0CEF">
              <w:rPr>
                <w:bCs/>
                <w:lang w:eastAsia="ru-RU"/>
              </w:rPr>
              <w:t xml:space="preserve"> (</w:t>
            </w:r>
            <w:proofErr w:type="spellStart"/>
            <w:r w:rsidRPr="001B0CEF">
              <w:rPr>
                <w:bCs/>
                <w:lang w:eastAsia="ru-RU"/>
              </w:rPr>
              <w:t>қайта</w:t>
            </w:r>
            <w:proofErr w:type="spellEnd"/>
            <w:r w:rsidRPr="001B0CEF">
              <w:rPr>
                <w:bCs/>
                <w:lang w:eastAsia="ru-RU"/>
              </w:rPr>
              <w:t xml:space="preserve"> </w:t>
            </w:r>
            <w:proofErr w:type="spellStart"/>
            <w:r w:rsidRPr="001B0CEF">
              <w:rPr>
                <w:bCs/>
                <w:lang w:eastAsia="ru-RU"/>
              </w:rPr>
              <w:t>кепілге</w:t>
            </w:r>
            <w:proofErr w:type="spellEnd"/>
            <w:r>
              <w:rPr>
                <w:bCs/>
                <w:lang w:val="kk-KZ" w:eastAsia="ru-RU"/>
              </w:rPr>
              <w:t xml:space="preserve"> беруден</w:t>
            </w:r>
            <w:r w:rsidRPr="001B0CEF">
              <w:rPr>
                <w:bCs/>
                <w:lang w:eastAsia="ru-RU"/>
              </w:rPr>
              <w:t xml:space="preserve">) </w:t>
            </w:r>
            <w:proofErr w:type="spellStart"/>
            <w:r w:rsidRPr="001B0CEF">
              <w:rPr>
                <w:bCs/>
                <w:lang w:eastAsia="ru-RU"/>
              </w:rPr>
              <w:t>алу</w:t>
            </w:r>
            <w:proofErr w:type="spellEnd"/>
            <w:r w:rsidRPr="001B0CEF">
              <w:rPr>
                <w:bCs/>
                <w:lang w:eastAsia="ru-RU"/>
              </w:rPr>
              <w:t xml:space="preserve"> </w:t>
            </w:r>
            <w:proofErr w:type="spellStart"/>
            <w:r w:rsidRPr="001B0CEF">
              <w:rPr>
                <w:bCs/>
                <w:lang w:eastAsia="ru-RU"/>
              </w:rPr>
              <w:t>туралы</w:t>
            </w:r>
            <w:proofErr w:type="spellEnd"/>
            <w:r w:rsidRPr="001B0CEF">
              <w:rPr>
                <w:bCs/>
                <w:lang w:eastAsia="ru-RU"/>
              </w:rPr>
              <w:t xml:space="preserve"> </w:t>
            </w:r>
            <w:proofErr w:type="spellStart"/>
            <w:r w:rsidRPr="001B0CEF">
              <w:rPr>
                <w:bCs/>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1C6DC44C"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кепіл</w:t>
            </w:r>
            <w:proofErr w:type="spellEnd"/>
            <w:r w:rsidRPr="001B0CEF">
              <w:rPr>
                <w:lang w:eastAsia="ru-RU"/>
              </w:rPr>
              <w:t xml:space="preserve"> (</w:t>
            </w:r>
            <w:proofErr w:type="spellStart"/>
            <w:r w:rsidRPr="001B0CEF">
              <w:rPr>
                <w:lang w:eastAsia="ru-RU"/>
              </w:rPr>
              <w:t>қайта</w:t>
            </w:r>
            <w:proofErr w:type="spellEnd"/>
            <w:r w:rsidRPr="001B0CEF">
              <w:rPr>
                <w:lang w:eastAsia="ru-RU"/>
              </w:rPr>
              <w:t xml:space="preserve"> </w:t>
            </w:r>
            <w:proofErr w:type="spellStart"/>
            <w:r w:rsidRPr="001B0CEF">
              <w:rPr>
                <w:lang w:eastAsia="ru-RU"/>
              </w:rPr>
              <w:t>кепіл</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шарттың</w:t>
            </w:r>
            <w:proofErr w:type="spellEnd"/>
            <w:r w:rsidRPr="001B0CEF">
              <w:rPr>
                <w:lang w:eastAsia="ru-RU"/>
              </w:rPr>
              <w:t xml:space="preserve"> </w:t>
            </w:r>
            <w:proofErr w:type="spellStart"/>
            <w:r w:rsidRPr="001B0CEF">
              <w:rPr>
                <w:lang w:eastAsia="ru-RU"/>
              </w:rPr>
              <w:t>тіркелгенін</w:t>
            </w:r>
            <w:proofErr w:type="spellEnd"/>
            <w:r w:rsidRPr="001B0CEF">
              <w:rPr>
                <w:lang w:eastAsia="ru-RU"/>
              </w:rPr>
              <w:t xml:space="preserve"> </w:t>
            </w:r>
            <w:proofErr w:type="spellStart"/>
            <w:r w:rsidRPr="001B0CEF">
              <w:rPr>
                <w:lang w:eastAsia="ru-RU"/>
              </w:rPr>
              <w:t>растайтын</w:t>
            </w:r>
            <w:proofErr w:type="spellEnd"/>
            <w:r w:rsidRPr="001B0CEF">
              <w:rPr>
                <w:lang w:eastAsia="ru-RU"/>
              </w:rPr>
              <w:t xml:space="preserve"> </w:t>
            </w:r>
            <w:proofErr w:type="spellStart"/>
            <w:r w:rsidRPr="001B0CEF">
              <w:rPr>
                <w:lang w:eastAsia="ru-RU"/>
              </w:rPr>
              <w:t>құжаттарды</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r w:rsidRPr="001B0CEF">
              <w:rPr>
                <w:lang w:eastAsia="ru-RU"/>
              </w:rPr>
              <w:t xml:space="preserve"> </w:t>
            </w:r>
            <w:r>
              <w:rPr>
                <w:lang w:eastAsia="ru-RU"/>
              </w:rPr>
              <w:t>–</w:t>
            </w:r>
            <w:r w:rsidRPr="001B0CEF">
              <w:rPr>
                <w:lang w:eastAsia="ru-RU"/>
              </w:rPr>
              <w:t xml:space="preserve"> </w:t>
            </w:r>
            <w:proofErr w:type="spellStart"/>
            <w:r w:rsidRPr="001B0CEF">
              <w:rPr>
                <w:lang w:eastAsia="ru-RU"/>
              </w:rPr>
              <w:t>кепілі</w:t>
            </w:r>
            <w:proofErr w:type="spellEnd"/>
            <w:r w:rsidRPr="001B0CEF">
              <w:rPr>
                <w:lang w:eastAsia="ru-RU"/>
              </w:rPr>
              <w:t xml:space="preserve"> </w:t>
            </w:r>
            <w:proofErr w:type="spellStart"/>
            <w:r w:rsidRPr="001B0CEF">
              <w:rPr>
                <w:lang w:eastAsia="ru-RU"/>
              </w:rPr>
              <w:t>резиденттік</w:t>
            </w:r>
            <w:proofErr w:type="spellEnd"/>
            <w:r w:rsidRPr="001B0CEF">
              <w:rPr>
                <w:lang w:eastAsia="ru-RU"/>
              </w:rPr>
              <w:t xml:space="preserve"> </w:t>
            </w:r>
            <w:proofErr w:type="spellStart"/>
            <w:r w:rsidRPr="001B0CEF">
              <w:rPr>
                <w:lang w:eastAsia="ru-RU"/>
              </w:rPr>
              <w:t>елінің</w:t>
            </w:r>
            <w:proofErr w:type="spellEnd"/>
            <w:r w:rsidRPr="001B0CEF">
              <w:rPr>
                <w:lang w:eastAsia="ru-RU"/>
              </w:rPr>
              <w:t xml:space="preserve"> </w:t>
            </w:r>
            <w:proofErr w:type="spellStart"/>
            <w:r w:rsidRPr="001B0CEF">
              <w:rPr>
                <w:lang w:eastAsia="ru-RU"/>
              </w:rPr>
              <w:t>заңнамасына</w:t>
            </w:r>
            <w:proofErr w:type="spellEnd"/>
            <w:r w:rsidRPr="001B0CEF">
              <w:rPr>
                <w:lang w:eastAsia="ru-RU"/>
              </w:rPr>
              <w:t xml:space="preserve"> </w:t>
            </w:r>
            <w:proofErr w:type="spellStart"/>
            <w:r w:rsidRPr="001B0CEF">
              <w:rPr>
                <w:lang w:eastAsia="ru-RU"/>
              </w:rPr>
              <w:t>сәйкес</w:t>
            </w:r>
            <w:proofErr w:type="spellEnd"/>
            <w:r w:rsidRPr="001B0CEF">
              <w:rPr>
                <w:lang w:eastAsia="ru-RU"/>
              </w:rPr>
              <w:t xml:space="preserve"> </w:t>
            </w:r>
            <w:proofErr w:type="spellStart"/>
            <w:r w:rsidRPr="001B0CEF">
              <w:rPr>
                <w:lang w:eastAsia="ru-RU"/>
              </w:rPr>
              <w:t>тіркеуге</w:t>
            </w:r>
            <w:proofErr w:type="spellEnd"/>
            <w:r w:rsidRPr="001B0CEF">
              <w:rPr>
                <w:lang w:eastAsia="ru-RU"/>
              </w:rPr>
              <w:t xml:space="preserve"> </w:t>
            </w:r>
            <w:proofErr w:type="spellStart"/>
            <w:r w:rsidRPr="001B0CEF">
              <w:rPr>
                <w:lang w:eastAsia="ru-RU"/>
              </w:rPr>
              <w:t>жататын</w:t>
            </w:r>
            <w:proofErr w:type="spellEnd"/>
            <w:r w:rsidRPr="001B0CEF">
              <w:rPr>
                <w:lang w:eastAsia="ru-RU"/>
              </w:rPr>
              <w:t xml:space="preserve"> </w:t>
            </w:r>
            <w:proofErr w:type="spellStart"/>
            <w:r w:rsidRPr="001B0CEF">
              <w:rPr>
                <w:lang w:eastAsia="ru-RU"/>
              </w:rPr>
              <w:t>мүлікке</w:t>
            </w:r>
            <w:proofErr w:type="spellEnd"/>
            <w:r w:rsidRPr="001B0CEF">
              <w:rPr>
                <w:lang w:eastAsia="ru-RU"/>
              </w:rPr>
              <w:t xml:space="preserve"> </w:t>
            </w:r>
            <w:proofErr w:type="spellStart"/>
            <w:r w:rsidRPr="001B0CEF">
              <w:rPr>
                <w:lang w:eastAsia="ru-RU"/>
              </w:rPr>
              <w:t>қатысты</w:t>
            </w:r>
            <w:proofErr w:type="spellEnd"/>
            <w:r w:rsidRPr="001B0CEF">
              <w:rPr>
                <w:lang w:eastAsia="ru-RU"/>
              </w:rPr>
              <w:t>.</w:t>
            </w:r>
          </w:p>
          <w:p w14:paraId="3A10587F" w14:textId="77777777" w:rsidR="008B7B9F" w:rsidRPr="001B0CEF" w:rsidRDefault="008B7B9F" w:rsidP="00AA7371">
            <w:pPr>
              <w:widowControl w:val="0"/>
              <w:spacing w:before="60" w:after="60"/>
              <w:rPr>
                <w:lang w:eastAsia="ru-RU"/>
              </w:rPr>
            </w:pP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bCs/>
                <w:lang w:eastAsia="ru-RU"/>
              </w:rPr>
              <w:t xml:space="preserve"> </w:t>
            </w:r>
            <w:proofErr w:type="spellStart"/>
            <w:r w:rsidRPr="001B0CEF">
              <w:rPr>
                <w:bCs/>
                <w:lang w:eastAsia="ru-RU"/>
              </w:rPr>
              <w:t>мүлкінің</w:t>
            </w:r>
            <w:proofErr w:type="spellEnd"/>
            <w:r w:rsidRPr="001B0CEF">
              <w:rPr>
                <w:bCs/>
                <w:lang w:eastAsia="ru-RU"/>
              </w:rPr>
              <w:t xml:space="preserve"> </w:t>
            </w:r>
            <w:proofErr w:type="spellStart"/>
            <w:r w:rsidRPr="001B0CEF">
              <w:rPr>
                <w:bCs/>
                <w:lang w:eastAsia="ru-RU"/>
              </w:rPr>
              <w:t>кепілі</w:t>
            </w:r>
            <w:proofErr w:type="spellEnd"/>
            <w:r w:rsidRPr="001B0CEF">
              <w:rPr>
                <w:bCs/>
                <w:lang w:eastAsia="ru-RU"/>
              </w:rPr>
              <w:t xml:space="preserve"> (</w:t>
            </w:r>
            <w:proofErr w:type="spellStart"/>
            <w:r w:rsidRPr="001B0CEF">
              <w:rPr>
                <w:bCs/>
                <w:lang w:eastAsia="ru-RU"/>
              </w:rPr>
              <w:t>қайта</w:t>
            </w:r>
            <w:proofErr w:type="spellEnd"/>
            <w:r w:rsidRPr="001B0CEF">
              <w:rPr>
                <w:bCs/>
                <w:lang w:eastAsia="ru-RU"/>
              </w:rPr>
              <w:t xml:space="preserve"> </w:t>
            </w:r>
            <w:proofErr w:type="spellStart"/>
            <w:r w:rsidRPr="001B0CEF">
              <w:rPr>
                <w:bCs/>
                <w:lang w:eastAsia="ru-RU"/>
              </w:rPr>
              <w:t>кепілі</w:t>
            </w:r>
            <w:proofErr w:type="spellEnd"/>
            <w:r w:rsidRPr="001B0CEF">
              <w:rPr>
                <w:bCs/>
                <w:lang w:eastAsia="ru-RU"/>
              </w:rPr>
              <w:t xml:space="preserve">) </w:t>
            </w:r>
            <w:proofErr w:type="spellStart"/>
            <w:r w:rsidRPr="001B0CEF">
              <w:rPr>
                <w:bCs/>
                <w:lang w:eastAsia="ru-RU"/>
              </w:rPr>
              <w:t>туралы</w:t>
            </w:r>
            <w:proofErr w:type="spellEnd"/>
            <w:r w:rsidRPr="001B0CEF">
              <w:rPr>
                <w:bCs/>
                <w:lang w:eastAsia="ru-RU"/>
              </w:rPr>
              <w:t xml:space="preserve"> </w:t>
            </w:r>
            <w:proofErr w:type="spellStart"/>
            <w:r w:rsidRPr="001B0CEF">
              <w:rPr>
                <w:bCs/>
                <w:lang w:eastAsia="ru-RU"/>
              </w:rPr>
              <w:t>шартты</w:t>
            </w:r>
            <w:proofErr w:type="spellEnd"/>
            <w:r w:rsidRPr="001B0CEF">
              <w:rPr>
                <w:bCs/>
                <w:lang w:eastAsia="ru-RU"/>
              </w:rPr>
              <w:t xml:space="preserve"> </w:t>
            </w:r>
            <w:proofErr w:type="spellStart"/>
            <w:r w:rsidRPr="001B0CEF">
              <w:rPr>
                <w:bCs/>
                <w:lang w:eastAsia="ru-RU"/>
              </w:rPr>
              <w:t>жасасу</w:t>
            </w:r>
            <w:proofErr w:type="spellEnd"/>
            <w:r w:rsidRPr="001B0CEF">
              <w:rPr>
                <w:bCs/>
                <w:lang w:eastAsia="ru-RU"/>
              </w:rPr>
              <w:t xml:space="preserve"> </w:t>
            </w:r>
            <w:proofErr w:type="spellStart"/>
            <w:r w:rsidRPr="001B0CEF">
              <w:rPr>
                <w:bCs/>
                <w:lang w:eastAsia="ru-RU"/>
              </w:rPr>
              <w:t>күні</w:t>
            </w:r>
            <w:proofErr w:type="spellEnd"/>
            <w:r w:rsidRPr="001B0CEF">
              <w:rPr>
                <w:bCs/>
                <w:lang w:eastAsia="ru-RU"/>
              </w:rPr>
              <w:t xml:space="preserve"> </w:t>
            </w:r>
            <w:r>
              <w:rPr>
                <w:bCs/>
                <w:lang w:eastAsia="ru-RU"/>
              </w:rPr>
              <w:t>–</w:t>
            </w:r>
            <w:r w:rsidRPr="001B0CEF">
              <w:rPr>
                <w:bCs/>
                <w:lang w:eastAsia="ru-RU"/>
              </w:rPr>
              <w:t xml:space="preserve"> </w:t>
            </w:r>
            <w:proofErr w:type="spellStart"/>
            <w:r w:rsidRPr="001B0CEF">
              <w:rPr>
                <w:lang w:eastAsia="ru-RU"/>
              </w:rPr>
              <w:t>кепілі</w:t>
            </w:r>
            <w:proofErr w:type="spellEnd"/>
            <w:r w:rsidRPr="001B0CEF">
              <w:rPr>
                <w:lang w:eastAsia="ru-RU"/>
              </w:rPr>
              <w:t xml:space="preserve"> </w:t>
            </w:r>
            <w:proofErr w:type="spellStart"/>
            <w:r w:rsidRPr="001B0CEF">
              <w:rPr>
                <w:lang w:eastAsia="ru-RU"/>
              </w:rPr>
              <w:t>резиденттік</w:t>
            </w:r>
            <w:proofErr w:type="spellEnd"/>
            <w:r w:rsidRPr="001B0CEF">
              <w:rPr>
                <w:lang w:eastAsia="ru-RU"/>
              </w:rPr>
              <w:t xml:space="preserve"> </w:t>
            </w:r>
            <w:proofErr w:type="spellStart"/>
            <w:r w:rsidRPr="001B0CEF">
              <w:rPr>
                <w:lang w:eastAsia="ru-RU"/>
              </w:rPr>
              <w:t>елінің</w:t>
            </w:r>
            <w:proofErr w:type="spellEnd"/>
            <w:r w:rsidRPr="001B0CEF">
              <w:rPr>
                <w:lang w:eastAsia="ru-RU"/>
              </w:rPr>
              <w:t xml:space="preserve"> </w:t>
            </w:r>
            <w:proofErr w:type="spellStart"/>
            <w:r w:rsidRPr="001B0CEF">
              <w:rPr>
                <w:lang w:eastAsia="ru-RU"/>
              </w:rPr>
              <w:t>заңнамасына</w:t>
            </w:r>
            <w:proofErr w:type="spellEnd"/>
            <w:r w:rsidRPr="001B0CEF">
              <w:rPr>
                <w:lang w:eastAsia="ru-RU"/>
              </w:rPr>
              <w:t xml:space="preserve"> </w:t>
            </w:r>
            <w:proofErr w:type="spellStart"/>
            <w:r w:rsidRPr="001B0CEF">
              <w:rPr>
                <w:lang w:eastAsia="ru-RU"/>
              </w:rPr>
              <w:t>сәйкес</w:t>
            </w:r>
            <w:proofErr w:type="spellEnd"/>
            <w:r w:rsidRPr="001B0CEF">
              <w:rPr>
                <w:lang w:eastAsia="ru-RU"/>
              </w:rPr>
              <w:t xml:space="preserve"> </w:t>
            </w:r>
            <w:proofErr w:type="spellStart"/>
            <w:r w:rsidRPr="001B0CEF">
              <w:rPr>
                <w:lang w:eastAsia="ru-RU"/>
              </w:rPr>
              <w:t>тіркеуге</w:t>
            </w:r>
            <w:proofErr w:type="spellEnd"/>
            <w:r w:rsidRPr="001B0CEF">
              <w:rPr>
                <w:lang w:eastAsia="ru-RU"/>
              </w:rPr>
              <w:t xml:space="preserve"> </w:t>
            </w:r>
            <w:proofErr w:type="spellStart"/>
            <w:r w:rsidRPr="001B0CEF">
              <w:rPr>
                <w:lang w:eastAsia="ru-RU"/>
              </w:rPr>
              <w:t>жатпайтын</w:t>
            </w:r>
            <w:proofErr w:type="spellEnd"/>
            <w:r w:rsidRPr="001B0CEF">
              <w:rPr>
                <w:lang w:eastAsia="ru-RU"/>
              </w:rPr>
              <w:t xml:space="preserve"> </w:t>
            </w:r>
            <w:proofErr w:type="spellStart"/>
            <w:r w:rsidRPr="001B0CEF">
              <w:rPr>
                <w:lang w:eastAsia="ru-RU"/>
              </w:rPr>
              <w:t>мүлікке</w:t>
            </w:r>
            <w:proofErr w:type="spellEnd"/>
            <w:r w:rsidRPr="001B0CEF">
              <w:rPr>
                <w:lang w:eastAsia="ru-RU"/>
              </w:rPr>
              <w:t xml:space="preserve"> </w:t>
            </w:r>
            <w:proofErr w:type="spellStart"/>
            <w:r w:rsidRPr="001B0CEF">
              <w:rPr>
                <w:lang w:eastAsia="ru-RU"/>
              </w:rPr>
              <w:t>қатысты</w:t>
            </w:r>
            <w:proofErr w:type="spellEnd"/>
            <w:r w:rsidRPr="001B0CEF">
              <w:rPr>
                <w:lang w:eastAsia="ru-RU"/>
              </w:rPr>
              <w:t>.</w:t>
            </w:r>
          </w:p>
          <w:p w14:paraId="201FE584"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мүлкін</w:t>
            </w:r>
            <w:proofErr w:type="spellEnd"/>
            <w:r w:rsidRPr="001B0CEF">
              <w:rPr>
                <w:lang w:eastAsia="ru-RU"/>
              </w:rPr>
              <w:t xml:space="preserve"> </w:t>
            </w:r>
            <w:proofErr w:type="spellStart"/>
            <w:r w:rsidRPr="001B0CEF">
              <w:rPr>
                <w:lang w:eastAsia="ru-RU"/>
              </w:rPr>
              <w:t>кепілден</w:t>
            </w:r>
            <w:proofErr w:type="spellEnd"/>
            <w:r w:rsidRPr="001B0CEF">
              <w:rPr>
                <w:lang w:eastAsia="ru-RU"/>
              </w:rPr>
              <w:t xml:space="preserve"> (</w:t>
            </w:r>
            <w:proofErr w:type="spellStart"/>
            <w:r w:rsidRPr="001B0CEF">
              <w:rPr>
                <w:lang w:eastAsia="ru-RU"/>
              </w:rPr>
              <w:t>қайта</w:t>
            </w:r>
            <w:proofErr w:type="spellEnd"/>
            <w:r w:rsidRPr="001B0CEF">
              <w:rPr>
                <w:lang w:eastAsia="ru-RU"/>
              </w:rPr>
              <w:t xml:space="preserve"> </w:t>
            </w:r>
            <w:proofErr w:type="spellStart"/>
            <w:r w:rsidRPr="001B0CEF">
              <w:rPr>
                <w:lang w:eastAsia="ru-RU"/>
              </w:rPr>
              <w:t>кепілге</w:t>
            </w:r>
            <w:proofErr w:type="spellEnd"/>
            <w:r w:rsidRPr="001B0CEF">
              <w:rPr>
                <w:lang w:eastAsia="ru-RU"/>
              </w:rPr>
              <w:t xml:space="preserve">) </w:t>
            </w:r>
            <w:proofErr w:type="spellStart"/>
            <w:r w:rsidRPr="001B0CEF">
              <w:rPr>
                <w:lang w:eastAsia="ru-RU"/>
              </w:rPr>
              <w:t>алуды</w:t>
            </w:r>
            <w:proofErr w:type="spellEnd"/>
            <w:r w:rsidRPr="001B0CEF">
              <w:rPr>
                <w:lang w:eastAsia="ru-RU"/>
              </w:rPr>
              <w:t xml:space="preserve"> </w:t>
            </w:r>
            <w:proofErr w:type="spellStart"/>
            <w:r w:rsidRPr="001B0CEF">
              <w:rPr>
                <w:lang w:eastAsia="ru-RU"/>
              </w:rPr>
              <w:t>растайтын</w:t>
            </w:r>
            <w:proofErr w:type="spellEnd"/>
            <w:r w:rsidRPr="001B0CEF">
              <w:rPr>
                <w:lang w:eastAsia="ru-RU"/>
              </w:rPr>
              <w:t xml:space="preserve"> </w:t>
            </w:r>
            <w:proofErr w:type="spellStart"/>
            <w:r w:rsidRPr="001B0CEF">
              <w:rPr>
                <w:lang w:eastAsia="ru-RU"/>
              </w:rPr>
              <w:t>құжаттарды</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r w:rsidRPr="001B0CEF">
              <w:rPr>
                <w:lang w:eastAsia="ru-RU"/>
              </w:rPr>
              <w:t>.</w:t>
            </w:r>
          </w:p>
        </w:tc>
        <w:tc>
          <w:tcPr>
            <w:tcW w:w="1859" w:type="pct"/>
            <w:tcBorders>
              <w:top w:val="single" w:sz="4" w:space="0" w:color="auto"/>
              <w:left w:val="single" w:sz="4" w:space="0" w:color="auto"/>
              <w:bottom w:val="single" w:sz="4" w:space="0" w:color="auto"/>
              <w:right w:val="single" w:sz="4" w:space="0" w:color="auto"/>
            </w:tcBorders>
          </w:tcPr>
          <w:p w14:paraId="02B4C994" w14:textId="77777777" w:rsidR="008B7B9F" w:rsidRPr="001B0CEF" w:rsidRDefault="008B7B9F" w:rsidP="00AA7371">
            <w:pPr>
              <w:widowControl w:val="0"/>
              <w:tabs>
                <w:tab w:val="left" w:pos="0"/>
              </w:tabs>
              <w:spacing w:before="60" w:after="60"/>
              <w:rPr>
                <w:bCs/>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314D252B"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360E0CB6" w14:textId="77777777" w:rsidR="008B7B9F" w:rsidRPr="001B0CEF" w:rsidRDefault="008B7B9F" w:rsidP="00AA7371">
            <w:pPr>
              <w:widowControl w:val="0"/>
              <w:spacing w:before="60" w:after="60"/>
              <w:jc w:val="center"/>
              <w:rPr>
                <w:bCs/>
                <w:lang w:eastAsia="ru-RU"/>
              </w:rPr>
            </w:pPr>
            <w:r w:rsidRPr="001B0CEF">
              <w:rPr>
                <w:lang w:eastAsia="ru-RU"/>
              </w:rPr>
              <w:t>5.</w:t>
            </w:r>
          </w:p>
        </w:tc>
        <w:tc>
          <w:tcPr>
            <w:tcW w:w="1429" w:type="pct"/>
            <w:tcBorders>
              <w:top w:val="single" w:sz="4" w:space="0" w:color="auto"/>
              <w:left w:val="single" w:sz="4" w:space="0" w:color="auto"/>
              <w:bottom w:val="single" w:sz="4" w:space="0" w:color="auto"/>
              <w:right w:val="single" w:sz="4" w:space="0" w:color="auto"/>
            </w:tcBorders>
          </w:tcPr>
          <w:p w14:paraId="540A7FB4"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активтерінің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баланстық</w:t>
            </w:r>
            <w:proofErr w:type="spellEnd"/>
            <w:r w:rsidRPr="001B0CEF">
              <w:rPr>
                <w:lang w:eastAsia="ru-RU"/>
              </w:rPr>
              <w:t xml:space="preserve"> </w:t>
            </w:r>
            <w:proofErr w:type="spellStart"/>
            <w:r w:rsidRPr="001B0CEF">
              <w:rPr>
                <w:lang w:eastAsia="ru-RU"/>
              </w:rPr>
              <w:t>құны</w:t>
            </w:r>
            <w:proofErr w:type="spellEnd"/>
            <w:r w:rsidRPr="001B0CEF">
              <w:rPr>
                <w:lang w:eastAsia="ru-RU"/>
              </w:rPr>
              <w:t xml:space="preserve"> </w:t>
            </w:r>
            <w:proofErr w:type="spellStart"/>
            <w:r w:rsidRPr="001B0CEF">
              <w:rPr>
                <w:lang w:eastAsia="ru-RU"/>
              </w:rPr>
              <w:t>мөлшерінің</w:t>
            </w:r>
            <w:proofErr w:type="spellEnd"/>
            <w:r w:rsidRPr="001B0CEF">
              <w:rPr>
                <w:lang w:eastAsia="ru-RU"/>
              </w:rPr>
              <w:t xml:space="preserve"> 25 </w:t>
            </w:r>
            <w:proofErr w:type="spellStart"/>
            <w:r w:rsidRPr="001B0CEF">
              <w:rPr>
                <w:lang w:eastAsia="ru-RU"/>
              </w:rPr>
              <w:t>және</w:t>
            </w:r>
            <w:proofErr w:type="spellEnd"/>
            <w:r w:rsidRPr="001B0CEF">
              <w:rPr>
                <w:lang w:eastAsia="ru-RU"/>
              </w:rPr>
              <w:t xml:space="preserve"> </w:t>
            </w:r>
            <w:proofErr w:type="spellStart"/>
            <w:r w:rsidRPr="001B0CEF">
              <w:rPr>
                <w:lang w:eastAsia="ru-RU"/>
              </w:rPr>
              <w:t>одан</w:t>
            </w:r>
            <w:proofErr w:type="spellEnd"/>
            <w:r w:rsidRPr="001B0CEF">
              <w:rPr>
                <w:lang w:eastAsia="ru-RU"/>
              </w:rPr>
              <w:t xml:space="preserve"> да </w:t>
            </w:r>
            <w:proofErr w:type="spellStart"/>
            <w:r w:rsidRPr="001B0CEF">
              <w:rPr>
                <w:lang w:eastAsia="ru-RU"/>
              </w:rPr>
              <w:t>көп</w:t>
            </w:r>
            <w:proofErr w:type="spellEnd"/>
            <w:r w:rsidRPr="001B0CEF">
              <w:rPr>
                <w:lang w:eastAsia="ru-RU"/>
              </w:rPr>
              <w:t xml:space="preserve"> </w:t>
            </w:r>
            <w:proofErr w:type="spellStart"/>
            <w:r w:rsidRPr="001B0CEF">
              <w:rPr>
                <w:lang w:eastAsia="ru-RU"/>
              </w:rPr>
              <w:t>пайызын</w:t>
            </w:r>
            <w:proofErr w:type="spellEnd"/>
            <w:r w:rsidRPr="001B0CEF">
              <w:rPr>
                <w:lang w:eastAsia="ru-RU"/>
              </w:rPr>
              <w:t xml:space="preserve"> </w:t>
            </w:r>
            <w:proofErr w:type="spellStart"/>
            <w:r w:rsidRPr="001B0CEF">
              <w:rPr>
                <w:lang w:eastAsia="ru-RU"/>
              </w:rPr>
              <w:t>құрайтын</w:t>
            </w:r>
            <w:proofErr w:type="spellEnd"/>
            <w:r w:rsidRPr="001B0CEF">
              <w:rPr>
                <w:lang w:eastAsia="ru-RU"/>
              </w:rPr>
              <w:t xml:space="preserve"> </w:t>
            </w:r>
            <w:proofErr w:type="spellStart"/>
            <w:r w:rsidRPr="001B0CEF">
              <w:rPr>
                <w:lang w:eastAsia="ru-RU"/>
              </w:rPr>
              <w:t>мөлшерде</w:t>
            </w:r>
            <w:proofErr w:type="spellEnd"/>
            <w:r w:rsidRPr="001B0CEF">
              <w:rPr>
                <w:lang w:eastAsia="ru-RU"/>
              </w:rPr>
              <w:t xml:space="preserve"> </w:t>
            </w:r>
            <w:proofErr w:type="spellStart"/>
            <w:r w:rsidRPr="001B0CEF">
              <w:rPr>
                <w:lang w:eastAsia="ru-RU"/>
              </w:rPr>
              <w:t>қарызды</w:t>
            </w:r>
            <w:proofErr w:type="spellEnd"/>
            <w:r w:rsidRPr="001B0CEF">
              <w:rPr>
                <w:lang w:eastAsia="ru-RU"/>
              </w:rPr>
              <w:t xml:space="preserve"> </w:t>
            </w:r>
            <w:proofErr w:type="spellStart"/>
            <w:r w:rsidRPr="001B0CEF">
              <w:rPr>
                <w:lang w:eastAsia="ru-RU"/>
              </w:rPr>
              <w:t>алуы</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сондай-ақ</w:t>
            </w:r>
            <w:proofErr w:type="spellEnd"/>
            <w:r w:rsidRPr="001B0CEF">
              <w:rPr>
                <w:lang w:eastAsia="ru-RU"/>
              </w:rPr>
              <w:t xml:space="preserve"> осы </w:t>
            </w:r>
            <w:proofErr w:type="spellStart"/>
            <w:r w:rsidRPr="001B0CEF">
              <w:rPr>
                <w:lang w:eastAsia="ru-RU"/>
              </w:rPr>
              <w:t>қарыз</w:t>
            </w:r>
            <w:proofErr w:type="spellEnd"/>
            <w:r w:rsidRPr="001B0CEF">
              <w:rPr>
                <w:lang w:eastAsia="ru-RU"/>
              </w:rPr>
              <w:t xml:space="preserve"> </w:t>
            </w:r>
            <w:proofErr w:type="spellStart"/>
            <w:r w:rsidRPr="001B0CEF">
              <w:rPr>
                <w:lang w:eastAsia="ru-RU"/>
              </w:rPr>
              <w:t>бойынша</w:t>
            </w:r>
            <w:proofErr w:type="spellEnd"/>
            <w:r w:rsidRPr="001B0CEF">
              <w:rPr>
                <w:lang w:eastAsia="ru-RU"/>
              </w:rPr>
              <w:t xml:space="preserve"> </w:t>
            </w:r>
            <w:proofErr w:type="spellStart"/>
            <w:r w:rsidRPr="001B0CEF">
              <w:rPr>
                <w:lang w:eastAsia="ru-RU"/>
              </w:rPr>
              <w:t>негізгі</w:t>
            </w:r>
            <w:proofErr w:type="spellEnd"/>
            <w:r w:rsidRPr="001B0CEF">
              <w:rPr>
                <w:lang w:eastAsia="ru-RU"/>
              </w:rPr>
              <w:t xml:space="preserve"> </w:t>
            </w:r>
            <w:proofErr w:type="spellStart"/>
            <w:r w:rsidRPr="001B0CEF">
              <w:rPr>
                <w:lang w:eastAsia="ru-RU"/>
              </w:rPr>
              <w:t>борышты</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есептелген</w:t>
            </w:r>
            <w:proofErr w:type="spellEnd"/>
            <w:r w:rsidRPr="001B0CEF">
              <w:rPr>
                <w:lang w:eastAsia="ru-RU"/>
              </w:rPr>
              <w:t xml:space="preserve"> </w:t>
            </w:r>
            <w:proofErr w:type="spellStart"/>
            <w:r w:rsidRPr="001B0CEF">
              <w:rPr>
                <w:lang w:eastAsia="ru-RU"/>
              </w:rPr>
              <w:t>сыйақыны</w:t>
            </w:r>
            <w:proofErr w:type="spellEnd"/>
            <w:r w:rsidRPr="001B0CEF">
              <w:rPr>
                <w:lang w:eastAsia="ru-RU"/>
              </w:rPr>
              <w:t xml:space="preserve"> </w:t>
            </w:r>
            <w:proofErr w:type="spellStart"/>
            <w:r w:rsidRPr="001B0CEF">
              <w:rPr>
                <w:lang w:eastAsia="ru-RU"/>
              </w:rPr>
              <w:t>толық</w:t>
            </w:r>
            <w:proofErr w:type="spellEnd"/>
            <w:r w:rsidRPr="001B0CEF">
              <w:rPr>
                <w:lang w:eastAsia="ru-RU"/>
              </w:rPr>
              <w:t xml:space="preserve"> </w:t>
            </w:r>
            <w:proofErr w:type="spellStart"/>
            <w:r w:rsidRPr="001B0CEF">
              <w:rPr>
                <w:lang w:eastAsia="ru-RU"/>
              </w:rPr>
              <w:t>өтеу</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31D1F136"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қарыз</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кредиттік</w:t>
            </w:r>
            <w:proofErr w:type="spellEnd"/>
            <w:r w:rsidRPr="001B0CEF">
              <w:rPr>
                <w:lang w:eastAsia="ru-RU"/>
              </w:rPr>
              <w:t xml:space="preserve"> </w:t>
            </w:r>
            <w:proofErr w:type="spellStart"/>
            <w:r w:rsidRPr="001B0CEF">
              <w:rPr>
                <w:lang w:eastAsia="ru-RU"/>
              </w:rPr>
              <w:t>желі</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шартты</w:t>
            </w:r>
            <w:proofErr w:type="spellEnd"/>
            <w:r w:rsidRPr="001B0CEF">
              <w:rPr>
                <w:lang w:eastAsia="ru-RU"/>
              </w:rPr>
              <w:t xml:space="preserve"> </w:t>
            </w:r>
            <w:proofErr w:type="spellStart"/>
            <w:r w:rsidRPr="001B0CEF">
              <w:rPr>
                <w:lang w:eastAsia="ru-RU"/>
              </w:rPr>
              <w:t>жасасу</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осы </w:t>
            </w:r>
            <w:proofErr w:type="spellStart"/>
            <w:r w:rsidRPr="001B0CEF">
              <w:rPr>
                <w:lang w:eastAsia="ru-RU"/>
              </w:rPr>
              <w:t>қарыз</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кредиттік</w:t>
            </w:r>
            <w:proofErr w:type="spellEnd"/>
            <w:r w:rsidRPr="001B0CEF">
              <w:rPr>
                <w:lang w:eastAsia="ru-RU"/>
              </w:rPr>
              <w:t xml:space="preserve"> </w:t>
            </w:r>
            <w:proofErr w:type="spellStart"/>
            <w:r w:rsidRPr="001B0CEF">
              <w:rPr>
                <w:lang w:eastAsia="ru-RU"/>
              </w:rPr>
              <w:t>желі</w:t>
            </w:r>
            <w:proofErr w:type="spellEnd"/>
            <w:r w:rsidRPr="001B0CEF">
              <w:rPr>
                <w:lang w:eastAsia="ru-RU"/>
              </w:rPr>
              <w:t xml:space="preserve"> </w:t>
            </w:r>
            <w:proofErr w:type="spellStart"/>
            <w:r w:rsidRPr="001B0CEF">
              <w:rPr>
                <w:lang w:eastAsia="ru-RU"/>
              </w:rPr>
              <w:t>бойынша</w:t>
            </w:r>
            <w:proofErr w:type="spellEnd"/>
            <w:r w:rsidRPr="001B0CEF">
              <w:rPr>
                <w:lang w:eastAsia="ru-RU"/>
              </w:rPr>
              <w:t xml:space="preserve"> </w:t>
            </w:r>
            <w:proofErr w:type="spellStart"/>
            <w:r w:rsidRPr="001B0CEF">
              <w:rPr>
                <w:lang w:eastAsia="ru-RU"/>
              </w:rPr>
              <w:t>негізгі</w:t>
            </w:r>
            <w:proofErr w:type="spellEnd"/>
            <w:r w:rsidRPr="001B0CEF">
              <w:rPr>
                <w:lang w:eastAsia="ru-RU"/>
              </w:rPr>
              <w:t xml:space="preserve"> </w:t>
            </w:r>
            <w:proofErr w:type="spellStart"/>
            <w:r w:rsidRPr="001B0CEF">
              <w:rPr>
                <w:lang w:eastAsia="ru-RU"/>
              </w:rPr>
              <w:t>борышты</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есептелген</w:t>
            </w:r>
            <w:proofErr w:type="spellEnd"/>
            <w:r w:rsidRPr="001B0CEF">
              <w:rPr>
                <w:lang w:eastAsia="ru-RU"/>
              </w:rPr>
              <w:t xml:space="preserve"> </w:t>
            </w:r>
            <w:proofErr w:type="spellStart"/>
            <w:r w:rsidRPr="001B0CEF">
              <w:rPr>
                <w:lang w:eastAsia="ru-RU"/>
              </w:rPr>
              <w:t>сыйақыны</w:t>
            </w:r>
            <w:proofErr w:type="spellEnd"/>
            <w:r w:rsidRPr="001B0CEF">
              <w:rPr>
                <w:lang w:eastAsia="ru-RU"/>
              </w:rPr>
              <w:t xml:space="preserve"> </w:t>
            </w:r>
            <w:proofErr w:type="spellStart"/>
            <w:r w:rsidRPr="001B0CEF">
              <w:rPr>
                <w:lang w:eastAsia="ru-RU"/>
              </w:rPr>
              <w:t>толық</w:t>
            </w:r>
            <w:proofErr w:type="spellEnd"/>
            <w:r w:rsidRPr="001B0CEF">
              <w:rPr>
                <w:lang w:eastAsia="ru-RU"/>
              </w:rPr>
              <w:t xml:space="preserve"> </w:t>
            </w:r>
            <w:proofErr w:type="spellStart"/>
            <w:r w:rsidRPr="001B0CEF">
              <w:rPr>
                <w:lang w:eastAsia="ru-RU"/>
              </w:rPr>
              <w:t>өтеу</w:t>
            </w:r>
            <w:proofErr w:type="spellEnd"/>
            <w:r w:rsidRPr="001B0CEF">
              <w:rPr>
                <w:lang w:eastAsia="ru-RU"/>
              </w:rPr>
              <w:t xml:space="preserve"> </w:t>
            </w:r>
            <w:proofErr w:type="spellStart"/>
            <w:r w:rsidRPr="001B0CEF">
              <w:rPr>
                <w:lang w:eastAsia="ru-RU"/>
              </w:rPr>
              <w:t>күні</w:t>
            </w:r>
            <w:proofErr w:type="spellEnd"/>
            <w:r w:rsidRPr="001B0CEF">
              <w:rPr>
                <w:lang w:eastAsia="ru-RU"/>
              </w:rPr>
              <w:t>.</w:t>
            </w:r>
          </w:p>
          <w:p w14:paraId="5E1F6FC5" w14:textId="77777777" w:rsidR="008B7B9F" w:rsidRPr="001B0CEF" w:rsidRDefault="008B7B9F" w:rsidP="00AA7371">
            <w:pPr>
              <w:widowControl w:val="0"/>
              <w:spacing w:before="60" w:after="60"/>
              <w:rPr>
                <w:bCs/>
                <w:lang w:eastAsia="ru-RU"/>
              </w:rPr>
            </w:pPr>
            <w:proofErr w:type="spellStart"/>
            <w:r w:rsidRPr="001B0CEF">
              <w:rPr>
                <w:lang w:eastAsia="ru-RU"/>
              </w:rPr>
              <w:t>Бір</w:t>
            </w:r>
            <w:proofErr w:type="spellEnd"/>
            <w:r w:rsidRPr="001B0CEF">
              <w:rPr>
                <w:lang w:eastAsia="ru-RU"/>
              </w:rPr>
              <w:t xml:space="preserve"> </w:t>
            </w:r>
            <w:proofErr w:type="spellStart"/>
            <w:r w:rsidRPr="001B0CEF">
              <w:rPr>
                <w:lang w:eastAsia="ru-RU"/>
              </w:rPr>
              <w:t>кредиттік</w:t>
            </w:r>
            <w:proofErr w:type="spellEnd"/>
            <w:r w:rsidRPr="001B0CEF">
              <w:rPr>
                <w:lang w:eastAsia="ru-RU"/>
              </w:rPr>
              <w:t xml:space="preserve"> </w:t>
            </w:r>
            <w:proofErr w:type="spellStart"/>
            <w:r w:rsidRPr="001B0CEF">
              <w:rPr>
                <w:lang w:eastAsia="ru-RU"/>
              </w:rPr>
              <w:t>желі</w:t>
            </w:r>
            <w:proofErr w:type="spellEnd"/>
            <w:r w:rsidRPr="001B0CEF">
              <w:rPr>
                <w:lang w:eastAsia="ru-RU"/>
              </w:rPr>
              <w:t xml:space="preserve"> </w:t>
            </w:r>
            <w:proofErr w:type="spellStart"/>
            <w:r w:rsidRPr="001B0CEF">
              <w:rPr>
                <w:lang w:eastAsia="ru-RU"/>
              </w:rPr>
              <w:t>шеңберінде</w:t>
            </w:r>
            <w:proofErr w:type="spellEnd"/>
            <w:r w:rsidRPr="001B0CEF">
              <w:rPr>
                <w:lang w:eastAsia="ru-RU"/>
              </w:rPr>
              <w:t xml:space="preserve"> </w:t>
            </w:r>
            <w:proofErr w:type="spellStart"/>
            <w:r w:rsidRPr="001B0CEF">
              <w:rPr>
                <w:lang w:eastAsia="ru-RU"/>
              </w:rPr>
              <w:t>есептелген</w:t>
            </w:r>
            <w:proofErr w:type="spellEnd"/>
            <w:r w:rsidRPr="001B0CEF">
              <w:rPr>
                <w:lang w:eastAsia="ru-RU"/>
              </w:rPr>
              <w:t xml:space="preserve"> </w:t>
            </w:r>
            <w:proofErr w:type="spellStart"/>
            <w:r w:rsidRPr="001B0CEF">
              <w:rPr>
                <w:lang w:eastAsia="ru-RU"/>
              </w:rPr>
              <w:t>сыйақыны</w:t>
            </w:r>
            <w:proofErr w:type="spellEnd"/>
            <w:r w:rsidRPr="001B0CEF">
              <w:rPr>
                <w:lang w:eastAsia="ru-RU"/>
              </w:rPr>
              <w:t xml:space="preserve"> </w:t>
            </w:r>
            <w:proofErr w:type="spellStart"/>
            <w:r w:rsidRPr="001B0CEF">
              <w:rPr>
                <w:lang w:eastAsia="ru-RU"/>
              </w:rPr>
              <w:t>ескере</w:t>
            </w:r>
            <w:proofErr w:type="spellEnd"/>
            <w:r w:rsidRPr="001B0CEF">
              <w:rPr>
                <w:lang w:eastAsia="ru-RU"/>
              </w:rPr>
              <w:t xml:space="preserve"> </w:t>
            </w:r>
            <w:proofErr w:type="spellStart"/>
            <w:r w:rsidRPr="001B0CEF">
              <w:rPr>
                <w:lang w:eastAsia="ru-RU"/>
              </w:rPr>
              <w:t>отырып</w:t>
            </w:r>
            <w:proofErr w:type="spellEnd"/>
            <w:r w:rsidRPr="001B0CEF">
              <w:rPr>
                <w:lang w:eastAsia="ru-RU"/>
              </w:rPr>
              <w:t xml:space="preserve">, </w:t>
            </w:r>
            <w:proofErr w:type="spellStart"/>
            <w:r w:rsidRPr="001B0CEF">
              <w:rPr>
                <w:lang w:eastAsia="ru-RU"/>
              </w:rPr>
              <w:t>алынған</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өтелмеген</w:t>
            </w:r>
            <w:proofErr w:type="spellEnd"/>
            <w:r w:rsidRPr="001B0CEF">
              <w:rPr>
                <w:lang w:eastAsia="ru-RU"/>
              </w:rPr>
              <w:t xml:space="preserve"> </w:t>
            </w:r>
            <w:proofErr w:type="spellStart"/>
            <w:r w:rsidRPr="001B0CEF">
              <w:rPr>
                <w:lang w:eastAsia="ru-RU"/>
              </w:rPr>
              <w:t>қарыздардың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сомасы</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активтерінің</w:t>
            </w:r>
            <w:proofErr w:type="spellEnd"/>
            <w:r w:rsidRPr="001B0CEF">
              <w:rPr>
                <w:lang w:eastAsia="ru-RU"/>
              </w:rPr>
              <w:t xml:space="preserve"> </w:t>
            </w:r>
            <w:proofErr w:type="spellStart"/>
            <w:r w:rsidRPr="001B0CEF">
              <w:rPr>
                <w:lang w:eastAsia="ru-RU"/>
              </w:rPr>
              <w:t>жалпы</w:t>
            </w:r>
            <w:proofErr w:type="spellEnd"/>
            <w:r w:rsidRPr="001B0CEF">
              <w:rPr>
                <w:lang w:eastAsia="ru-RU"/>
              </w:rPr>
              <w:t xml:space="preserve"> </w:t>
            </w:r>
            <w:proofErr w:type="spellStart"/>
            <w:r w:rsidRPr="001B0CEF">
              <w:rPr>
                <w:lang w:eastAsia="ru-RU"/>
              </w:rPr>
              <w:t>баланстық</w:t>
            </w:r>
            <w:proofErr w:type="spellEnd"/>
            <w:r w:rsidRPr="001B0CEF">
              <w:rPr>
                <w:lang w:eastAsia="ru-RU"/>
              </w:rPr>
              <w:t xml:space="preserve"> </w:t>
            </w:r>
            <w:proofErr w:type="spellStart"/>
            <w:r w:rsidRPr="001B0CEF">
              <w:rPr>
                <w:lang w:eastAsia="ru-RU"/>
              </w:rPr>
              <w:t>құны</w:t>
            </w:r>
            <w:proofErr w:type="spellEnd"/>
            <w:r w:rsidRPr="001B0CEF">
              <w:rPr>
                <w:lang w:eastAsia="ru-RU"/>
              </w:rPr>
              <w:t xml:space="preserve"> </w:t>
            </w:r>
            <w:proofErr w:type="spellStart"/>
            <w:r w:rsidRPr="001B0CEF">
              <w:rPr>
                <w:lang w:eastAsia="ru-RU"/>
              </w:rPr>
              <w:t>мөлшерінің</w:t>
            </w:r>
            <w:proofErr w:type="spellEnd"/>
            <w:r w:rsidRPr="001B0CEF">
              <w:rPr>
                <w:lang w:eastAsia="ru-RU"/>
              </w:rPr>
              <w:t xml:space="preserve"> 25 </w:t>
            </w:r>
            <w:proofErr w:type="spellStart"/>
            <w:r w:rsidRPr="001B0CEF">
              <w:rPr>
                <w:lang w:eastAsia="ru-RU"/>
              </w:rPr>
              <w:t>және</w:t>
            </w:r>
            <w:proofErr w:type="spellEnd"/>
            <w:r w:rsidRPr="001B0CEF">
              <w:rPr>
                <w:lang w:eastAsia="ru-RU"/>
              </w:rPr>
              <w:t xml:space="preserve"> </w:t>
            </w:r>
            <w:proofErr w:type="spellStart"/>
            <w:r w:rsidRPr="001B0CEF">
              <w:rPr>
                <w:lang w:eastAsia="ru-RU"/>
              </w:rPr>
              <w:t>одан</w:t>
            </w:r>
            <w:proofErr w:type="spellEnd"/>
            <w:r w:rsidRPr="001B0CEF">
              <w:rPr>
                <w:lang w:eastAsia="ru-RU"/>
              </w:rPr>
              <w:t xml:space="preserve"> да </w:t>
            </w:r>
            <w:proofErr w:type="spellStart"/>
            <w:r w:rsidRPr="001B0CEF">
              <w:rPr>
                <w:lang w:eastAsia="ru-RU"/>
              </w:rPr>
              <w:t>көп</w:t>
            </w:r>
            <w:proofErr w:type="spellEnd"/>
            <w:r w:rsidRPr="001B0CEF">
              <w:rPr>
                <w:lang w:eastAsia="ru-RU"/>
              </w:rPr>
              <w:t xml:space="preserve"> </w:t>
            </w:r>
            <w:proofErr w:type="spellStart"/>
            <w:r w:rsidRPr="001B0CEF">
              <w:rPr>
                <w:lang w:eastAsia="ru-RU"/>
              </w:rPr>
              <w:t>пайызына</w:t>
            </w:r>
            <w:proofErr w:type="spellEnd"/>
            <w:r w:rsidRPr="001B0CEF">
              <w:rPr>
                <w:lang w:eastAsia="ru-RU"/>
              </w:rPr>
              <w:t xml:space="preserve"> </w:t>
            </w:r>
            <w:proofErr w:type="spellStart"/>
            <w:r w:rsidRPr="001B0CEF">
              <w:rPr>
                <w:lang w:eastAsia="ru-RU"/>
              </w:rPr>
              <w:t>жеткен</w:t>
            </w:r>
            <w:proofErr w:type="spellEnd"/>
            <w:r w:rsidRPr="001B0CEF">
              <w:rPr>
                <w:lang w:eastAsia="ru-RU"/>
              </w:rPr>
              <w:t xml:space="preserve"> </w:t>
            </w:r>
            <w:proofErr w:type="spellStart"/>
            <w:r w:rsidRPr="001B0CEF">
              <w:rPr>
                <w:lang w:eastAsia="ru-RU"/>
              </w:rPr>
              <w:t>кезде</w:t>
            </w:r>
            <w:proofErr w:type="spellEnd"/>
            <w:r w:rsidRPr="001B0CEF">
              <w:rPr>
                <w:lang w:eastAsia="ru-RU"/>
              </w:rPr>
              <w:t>.</w:t>
            </w:r>
          </w:p>
        </w:tc>
        <w:tc>
          <w:tcPr>
            <w:tcW w:w="1859" w:type="pct"/>
            <w:tcBorders>
              <w:top w:val="single" w:sz="4" w:space="0" w:color="auto"/>
              <w:left w:val="single" w:sz="4" w:space="0" w:color="auto"/>
              <w:bottom w:val="single" w:sz="4" w:space="0" w:color="auto"/>
              <w:right w:val="single" w:sz="4" w:space="0" w:color="auto"/>
            </w:tcBorders>
          </w:tcPr>
          <w:p w14:paraId="770FB985" w14:textId="77777777" w:rsidR="008B7B9F" w:rsidRPr="001B0CEF" w:rsidRDefault="008B7B9F" w:rsidP="00AA7371">
            <w:pPr>
              <w:widowControl w:val="0"/>
              <w:tabs>
                <w:tab w:val="left" w:pos="0"/>
              </w:tabs>
              <w:spacing w:before="60" w:after="60"/>
              <w:rPr>
                <w:bCs/>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50AC1A72"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7797B437" w14:textId="77777777" w:rsidR="008B7B9F" w:rsidRPr="001B0CEF" w:rsidRDefault="008B7B9F" w:rsidP="00AA7371">
            <w:pPr>
              <w:widowControl w:val="0"/>
              <w:spacing w:before="60" w:after="60"/>
              <w:jc w:val="center"/>
              <w:rPr>
                <w:lang w:eastAsia="ru-RU"/>
              </w:rPr>
            </w:pPr>
            <w:r w:rsidRPr="001B0CEF">
              <w:rPr>
                <w:lang w:eastAsia="ru-RU"/>
              </w:rPr>
              <w:t>6.</w:t>
            </w:r>
          </w:p>
        </w:tc>
        <w:tc>
          <w:tcPr>
            <w:tcW w:w="1429" w:type="pct"/>
            <w:tcBorders>
              <w:top w:val="single" w:sz="4" w:space="0" w:color="auto"/>
              <w:left w:val="single" w:sz="4" w:space="0" w:color="auto"/>
              <w:bottom w:val="single" w:sz="4" w:space="0" w:color="auto"/>
              <w:right w:val="single" w:sz="4" w:space="0" w:color="auto"/>
            </w:tcBorders>
          </w:tcPr>
          <w:p w14:paraId="11E99AC5"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негізгі</w:t>
            </w:r>
            <w:proofErr w:type="spellEnd"/>
            <w:r w:rsidRPr="001B0CEF">
              <w:rPr>
                <w:lang w:eastAsia="ru-RU"/>
              </w:rPr>
              <w:t xml:space="preserve"> </w:t>
            </w:r>
            <w:proofErr w:type="spellStart"/>
            <w:r w:rsidRPr="001B0CEF">
              <w:rPr>
                <w:lang w:eastAsia="ru-RU"/>
              </w:rPr>
              <w:t>қызмет</w:t>
            </w:r>
            <w:proofErr w:type="spellEnd"/>
            <w:r w:rsidRPr="001B0CEF">
              <w:rPr>
                <w:lang w:eastAsia="ru-RU"/>
              </w:rPr>
              <w:t xml:space="preserve"> </w:t>
            </w:r>
            <w:proofErr w:type="spellStart"/>
            <w:r w:rsidRPr="001B0CEF">
              <w:rPr>
                <w:lang w:eastAsia="ru-RU"/>
              </w:rPr>
              <w:t>түрлерін</w:t>
            </w:r>
            <w:proofErr w:type="spellEnd"/>
            <w:r w:rsidRPr="001B0CEF">
              <w:rPr>
                <w:lang w:eastAsia="ru-RU"/>
              </w:rPr>
              <w:t xml:space="preserve"> </w:t>
            </w:r>
            <w:proofErr w:type="spellStart"/>
            <w:r w:rsidRPr="001B0CEF">
              <w:rPr>
                <w:lang w:eastAsia="ru-RU"/>
              </w:rPr>
              <w:t>өзгертуі</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49E3238D" w14:textId="77777777" w:rsidR="008B7B9F" w:rsidRPr="001B0CEF" w:rsidRDefault="008B7B9F" w:rsidP="00AA7371">
            <w:pPr>
              <w:widowControl w:val="0"/>
              <w:spacing w:before="60" w:after="60"/>
              <w:rPr>
                <w:lang w:eastAsia="ru-RU"/>
              </w:rPr>
            </w:pPr>
            <w:proofErr w:type="spellStart"/>
            <w:r w:rsidRPr="001B0CEF">
              <w:rPr>
                <w:lang w:eastAsia="ru-RU"/>
              </w:rPr>
              <w:t>Уәкілетті</w:t>
            </w:r>
            <w:proofErr w:type="spellEnd"/>
            <w:r w:rsidRPr="001B0CEF">
              <w:rPr>
                <w:lang w:eastAsia="ru-RU"/>
              </w:rPr>
              <w:t xml:space="preserve"> </w:t>
            </w:r>
            <w:proofErr w:type="spellStart"/>
            <w:r w:rsidRPr="001B0CEF">
              <w:rPr>
                <w:lang w:eastAsia="ru-RU"/>
              </w:rPr>
              <w:t>органда</w:t>
            </w:r>
            <w:proofErr w:type="spellEnd"/>
            <w:r w:rsidRPr="001B0CEF">
              <w:rPr>
                <w:lang w:eastAsia="ru-RU"/>
              </w:rPr>
              <w:t xml:space="preserve"> </w:t>
            </w:r>
            <w:proofErr w:type="spellStart"/>
            <w:r w:rsidRPr="001B0CEF">
              <w:rPr>
                <w:lang w:eastAsia="ru-RU"/>
              </w:rPr>
              <w:t>тіркелген</w:t>
            </w:r>
            <w:proofErr w:type="spellEnd"/>
            <w:r w:rsidRPr="001B0CEF">
              <w:rPr>
                <w:lang w:eastAsia="ru-RU"/>
              </w:rPr>
              <w:t xml:space="preserve"> </w:t>
            </w:r>
            <w:proofErr w:type="spellStart"/>
            <w:r w:rsidRPr="001B0CEF">
              <w:rPr>
                <w:lang w:eastAsia="ru-RU"/>
              </w:rPr>
              <w:t>жарғыны</w:t>
            </w:r>
            <w:proofErr w:type="spellEnd"/>
            <w:r w:rsidRPr="001B0CEF">
              <w:rPr>
                <w:lang w:eastAsia="ru-RU"/>
              </w:rPr>
              <w:t xml:space="preserve"> </w:t>
            </w:r>
            <w:proofErr w:type="spellStart"/>
            <w:r w:rsidRPr="001B0CEF">
              <w:rPr>
                <w:lang w:eastAsia="ru-RU"/>
              </w:rPr>
              <w:t>және</w:t>
            </w:r>
            <w:proofErr w:type="spellEnd"/>
            <w:r w:rsidRPr="001B0CEF">
              <w:rPr>
                <w:lang w:eastAsia="ru-RU"/>
              </w:rPr>
              <w:t xml:space="preserve"> (</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жарғыға</w:t>
            </w:r>
            <w:proofErr w:type="spellEnd"/>
            <w:r w:rsidRPr="001B0CEF">
              <w:rPr>
                <w:lang w:eastAsia="ru-RU"/>
              </w:rPr>
              <w:t xml:space="preserve"> </w:t>
            </w:r>
            <w:proofErr w:type="spellStart"/>
            <w:r w:rsidRPr="001B0CEF">
              <w:rPr>
                <w:lang w:eastAsia="ru-RU"/>
              </w:rPr>
              <w:t>өзгерістерді</w:t>
            </w:r>
            <w:proofErr w:type="spellEnd"/>
            <w:r w:rsidRPr="001B0CEF">
              <w:rPr>
                <w:lang w:eastAsia="ru-RU"/>
              </w:rPr>
              <w:t xml:space="preserve"> </w:t>
            </w:r>
            <w:proofErr w:type="spellStart"/>
            <w:r w:rsidRPr="001B0CEF">
              <w:rPr>
                <w:lang w:eastAsia="ru-RU"/>
              </w:rPr>
              <w:t>алу</w:t>
            </w:r>
            <w:proofErr w:type="spellEnd"/>
            <w:r w:rsidRPr="001B0CEF">
              <w:rPr>
                <w:lang w:eastAsia="ru-RU"/>
              </w:rPr>
              <w:t xml:space="preserve"> </w:t>
            </w:r>
            <w:proofErr w:type="spellStart"/>
            <w:r w:rsidRPr="001B0CEF">
              <w:rPr>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29D7A39A"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5D0FAAC3"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757F5689" w14:textId="77777777" w:rsidR="008B7B9F" w:rsidRPr="001B0CEF" w:rsidRDefault="008B7B9F" w:rsidP="00AA7371">
            <w:pPr>
              <w:widowControl w:val="0"/>
              <w:spacing w:before="60" w:after="60"/>
              <w:jc w:val="center"/>
              <w:rPr>
                <w:lang w:eastAsia="ru-RU"/>
              </w:rPr>
            </w:pPr>
            <w:r w:rsidRPr="001B0CEF">
              <w:rPr>
                <w:lang w:eastAsia="ru-RU"/>
              </w:rPr>
              <w:lastRenderedPageBreak/>
              <w:t>7.</w:t>
            </w:r>
          </w:p>
        </w:tc>
        <w:tc>
          <w:tcPr>
            <w:tcW w:w="1429" w:type="pct"/>
            <w:tcBorders>
              <w:top w:val="single" w:sz="4" w:space="0" w:color="auto"/>
              <w:left w:val="single" w:sz="4" w:space="0" w:color="auto"/>
              <w:bottom w:val="single" w:sz="4" w:space="0" w:color="auto"/>
              <w:right w:val="single" w:sz="4" w:space="0" w:color="auto"/>
            </w:tcBorders>
          </w:tcPr>
          <w:p w14:paraId="3127BEC8"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жарғысына</w:t>
            </w:r>
            <w:proofErr w:type="spellEnd"/>
            <w:r w:rsidRPr="001B0CEF">
              <w:rPr>
                <w:lang w:eastAsia="ru-RU"/>
              </w:rPr>
              <w:t xml:space="preserve">, </w:t>
            </w:r>
            <w:proofErr w:type="spellStart"/>
            <w:r w:rsidRPr="001B0CEF">
              <w:rPr>
                <w:lang w:eastAsia="ru-RU"/>
              </w:rPr>
              <w:t>сондай-ақ</w:t>
            </w:r>
            <w:proofErr w:type="spellEnd"/>
            <w:r w:rsidRPr="001B0CEF">
              <w:rPr>
                <w:lang w:eastAsia="ru-RU"/>
              </w:rPr>
              <w:t xml:space="preserve"> </w:t>
            </w:r>
            <w:proofErr w:type="spellStart"/>
            <w:r w:rsidRPr="001B0CEF">
              <w:rPr>
                <w:lang w:eastAsia="ru-RU"/>
              </w:rPr>
              <w:t>оның</w:t>
            </w:r>
            <w:proofErr w:type="spellEnd"/>
            <w:r w:rsidRPr="001B0CEF">
              <w:rPr>
                <w:lang w:eastAsia="ru-RU"/>
              </w:rPr>
              <w:t xml:space="preserve"> </w:t>
            </w:r>
            <w:proofErr w:type="spellStart"/>
            <w:r w:rsidRPr="001B0CEF">
              <w:rPr>
                <w:lang w:eastAsia="ru-RU"/>
              </w:rPr>
              <w:t>бағалы</w:t>
            </w:r>
            <w:proofErr w:type="spellEnd"/>
            <w:r w:rsidRPr="001B0CEF">
              <w:rPr>
                <w:lang w:eastAsia="ru-RU"/>
              </w:rPr>
              <w:t xml:space="preserve"> </w:t>
            </w:r>
            <w:proofErr w:type="spellStart"/>
            <w:r w:rsidRPr="001B0CEF">
              <w:rPr>
                <w:lang w:eastAsia="ru-RU"/>
              </w:rPr>
              <w:t>қағаздарын</w:t>
            </w:r>
            <w:proofErr w:type="spellEnd"/>
            <w:r w:rsidRPr="001B0CEF">
              <w:rPr>
                <w:lang w:eastAsia="ru-RU"/>
              </w:rPr>
              <w:t xml:space="preserve"> </w:t>
            </w:r>
            <w:proofErr w:type="spellStart"/>
            <w:r w:rsidRPr="001B0CEF">
              <w:rPr>
                <w:lang w:eastAsia="ru-RU"/>
              </w:rPr>
              <w:t>шығару</w:t>
            </w:r>
            <w:proofErr w:type="spellEnd"/>
            <w:r w:rsidRPr="001B0CEF">
              <w:rPr>
                <w:lang w:eastAsia="ru-RU"/>
              </w:rPr>
              <w:t xml:space="preserve"> </w:t>
            </w:r>
            <w:r>
              <w:rPr>
                <w:lang w:val="kk-KZ" w:eastAsia="ru-RU"/>
              </w:rPr>
              <w:t>аңдатпасына</w:t>
            </w:r>
            <w:r w:rsidRPr="001B0CEF">
              <w:rPr>
                <w:lang w:eastAsia="ru-RU"/>
              </w:rPr>
              <w:t xml:space="preserve"> </w:t>
            </w:r>
            <w:proofErr w:type="spellStart"/>
            <w:r w:rsidRPr="001B0CEF">
              <w:rPr>
                <w:lang w:eastAsia="ru-RU"/>
              </w:rPr>
              <w:t>сәйкес</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lang w:eastAsia="ru-RU"/>
              </w:rPr>
              <w:t xml:space="preserve"> </w:t>
            </w:r>
            <w:proofErr w:type="spellStart"/>
            <w:r w:rsidRPr="001B0CEF">
              <w:rPr>
                <w:lang w:eastAsia="ru-RU"/>
              </w:rPr>
              <w:t>акционерлерінің</w:t>
            </w:r>
            <w:proofErr w:type="spellEnd"/>
            <w:r w:rsidRPr="001B0CEF">
              <w:rPr>
                <w:lang w:eastAsia="ru-RU"/>
              </w:rPr>
              <w:t xml:space="preserve"> (</w:t>
            </w:r>
            <w:proofErr w:type="spellStart"/>
            <w:r w:rsidRPr="001B0CEF">
              <w:rPr>
                <w:lang w:eastAsia="ru-RU"/>
              </w:rPr>
              <w:t>қатысушыларының</w:t>
            </w:r>
            <w:proofErr w:type="spellEnd"/>
            <w:r w:rsidRPr="001B0CEF">
              <w:rPr>
                <w:lang w:eastAsia="ru-RU"/>
              </w:rPr>
              <w:t xml:space="preserve">) </w:t>
            </w:r>
            <w:proofErr w:type="spellStart"/>
            <w:r w:rsidRPr="001B0CEF">
              <w:rPr>
                <w:lang w:eastAsia="ru-RU"/>
              </w:rPr>
              <w:t>және</w:t>
            </w:r>
            <w:proofErr w:type="spellEnd"/>
            <w:r w:rsidRPr="001B0CEF">
              <w:rPr>
                <w:lang w:eastAsia="ru-RU"/>
              </w:rPr>
              <w:t>/</w:t>
            </w:r>
            <w:proofErr w:type="spellStart"/>
            <w:r w:rsidRPr="001B0CEF">
              <w:rPr>
                <w:lang w:eastAsia="ru-RU"/>
              </w:rPr>
              <w:t>немесе</w:t>
            </w:r>
            <w:proofErr w:type="spellEnd"/>
            <w:r w:rsidRPr="001B0CEF">
              <w:rPr>
                <w:lang w:eastAsia="ru-RU"/>
              </w:rPr>
              <w:t xml:space="preserve"> </w:t>
            </w:r>
            <w:proofErr w:type="spellStart"/>
            <w:r w:rsidRPr="001B0CEF">
              <w:rPr>
                <w:lang w:eastAsia="ru-RU"/>
              </w:rPr>
              <w:t>инвесторлардың</w:t>
            </w:r>
            <w:proofErr w:type="spellEnd"/>
            <w:r w:rsidRPr="001B0CEF">
              <w:rPr>
                <w:lang w:eastAsia="ru-RU"/>
              </w:rPr>
              <w:t xml:space="preserve"> </w:t>
            </w:r>
            <w:proofErr w:type="spellStart"/>
            <w:r w:rsidRPr="001B0CEF">
              <w:rPr>
                <w:lang w:eastAsia="ru-RU"/>
              </w:rPr>
              <w:t>мүдделерін</w:t>
            </w:r>
            <w:proofErr w:type="spellEnd"/>
            <w:r w:rsidRPr="001B0CEF">
              <w:rPr>
                <w:lang w:eastAsia="ru-RU"/>
              </w:rPr>
              <w:t xml:space="preserve"> </w:t>
            </w:r>
            <w:proofErr w:type="spellStart"/>
            <w:r w:rsidRPr="001B0CEF">
              <w:rPr>
                <w:lang w:eastAsia="ru-RU"/>
              </w:rPr>
              <w:t>қозғайтын</w:t>
            </w:r>
            <w:proofErr w:type="spellEnd"/>
            <w:r w:rsidRPr="001B0CEF">
              <w:rPr>
                <w:lang w:eastAsia="ru-RU"/>
              </w:rPr>
              <w:t xml:space="preserve"> </w:t>
            </w:r>
            <w:proofErr w:type="spellStart"/>
            <w:r w:rsidRPr="001B0CEF">
              <w:rPr>
                <w:lang w:eastAsia="ru-RU"/>
              </w:rPr>
              <w:t>өзге</w:t>
            </w:r>
            <w:proofErr w:type="spellEnd"/>
            <w:r w:rsidRPr="001B0CEF">
              <w:rPr>
                <w:lang w:eastAsia="ru-RU"/>
              </w:rPr>
              <w:t xml:space="preserve"> де </w:t>
            </w:r>
            <w:proofErr w:type="spellStart"/>
            <w:r w:rsidRPr="001B0CEF">
              <w:rPr>
                <w:lang w:eastAsia="ru-RU"/>
              </w:rPr>
              <w:t>оқиғалар</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proofErr w:type="spellStart"/>
            <w:r w:rsidRPr="001B0CEF">
              <w:rPr>
                <w:lang w:eastAsia="ru-RU"/>
              </w:rPr>
              <w:t>ақпарат</w:t>
            </w:r>
            <w:proofErr w:type="spellEnd"/>
          </w:p>
        </w:tc>
        <w:tc>
          <w:tcPr>
            <w:tcW w:w="1493" w:type="pct"/>
            <w:tcBorders>
              <w:top w:val="single" w:sz="4" w:space="0" w:color="auto"/>
              <w:left w:val="single" w:sz="4" w:space="0" w:color="auto"/>
              <w:bottom w:val="single" w:sz="4" w:space="0" w:color="auto"/>
              <w:right w:val="single" w:sz="4" w:space="0" w:color="auto"/>
            </w:tcBorders>
          </w:tcPr>
          <w:p w14:paraId="5CCEBF9E" w14:textId="77777777" w:rsidR="008B7B9F" w:rsidRPr="001B0CEF" w:rsidRDefault="008B7B9F" w:rsidP="00AA7371">
            <w:pPr>
              <w:widowControl w:val="0"/>
              <w:spacing w:before="60" w:after="60"/>
              <w:rPr>
                <w:bCs/>
                <w:lang w:eastAsia="ru-RU"/>
              </w:rPr>
            </w:pPr>
            <w:proofErr w:type="spellStart"/>
            <w:r w:rsidRPr="001B0CEF">
              <w:rPr>
                <w:bCs/>
                <w:lang w:eastAsia="ru-RU"/>
              </w:rPr>
              <w:t>Егер</w:t>
            </w:r>
            <w:proofErr w:type="spellEnd"/>
            <w:r w:rsidRPr="001B0CEF">
              <w:rPr>
                <w:bCs/>
                <w:lang w:eastAsia="ru-RU"/>
              </w:rPr>
              <w:t xml:space="preserve"> </w:t>
            </w:r>
            <w:proofErr w:type="spellStart"/>
            <w:r w:rsidRPr="001B0CEF">
              <w:rPr>
                <w:bCs/>
                <w:lang w:eastAsia="ru-RU"/>
              </w:rPr>
              <w:t>қолданылатын</w:t>
            </w:r>
            <w:proofErr w:type="spellEnd"/>
            <w:r w:rsidRPr="001B0CEF">
              <w:rPr>
                <w:bCs/>
                <w:lang w:eastAsia="ru-RU"/>
              </w:rPr>
              <w:t xml:space="preserve"> </w:t>
            </w:r>
            <w:proofErr w:type="spellStart"/>
            <w:r w:rsidRPr="001B0CEF">
              <w:rPr>
                <w:bCs/>
                <w:lang w:eastAsia="ru-RU"/>
              </w:rPr>
              <w:t>заңнамада</w:t>
            </w:r>
            <w:proofErr w:type="spellEnd"/>
            <w:r w:rsidRPr="001B0CEF">
              <w:rPr>
                <w:bCs/>
                <w:lang w:eastAsia="ru-RU"/>
              </w:rPr>
              <w:t xml:space="preserve"> </w:t>
            </w:r>
            <w:proofErr w:type="spellStart"/>
            <w:r w:rsidRPr="001B0CEF">
              <w:rPr>
                <w:bCs/>
                <w:lang w:eastAsia="ru-RU"/>
              </w:rPr>
              <w:t>бағалы</w:t>
            </w:r>
            <w:proofErr w:type="spellEnd"/>
            <w:r w:rsidRPr="001B0CEF">
              <w:rPr>
                <w:bCs/>
                <w:lang w:eastAsia="ru-RU"/>
              </w:rPr>
              <w:t xml:space="preserve"> </w:t>
            </w:r>
            <w:proofErr w:type="spellStart"/>
            <w:r w:rsidRPr="001B0CEF">
              <w:rPr>
                <w:bCs/>
                <w:lang w:eastAsia="ru-RU"/>
              </w:rPr>
              <w:t>қағаздарды</w:t>
            </w:r>
            <w:proofErr w:type="spellEnd"/>
            <w:r w:rsidRPr="001B0CEF">
              <w:rPr>
                <w:bCs/>
                <w:lang w:eastAsia="ru-RU"/>
              </w:rPr>
              <w:t xml:space="preserve"> </w:t>
            </w:r>
            <w:proofErr w:type="spellStart"/>
            <w:r w:rsidRPr="001B0CEF">
              <w:rPr>
                <w:bCs/>
                <w:lang w:eastAsia="ru-RU"/>
              </w:rPr>
              <w:t>ұстаушылардың</w:t>
            </w:r>
            <w:proofErr w:type="spellEnd"/>
            <w:r w:rsidRPr="001B0CEF">
              <w:rPr>
                <w:bCs/>
                <w:lang w:eastAsia="ru-RU"/>
              </w:rPr>
              <w:t xml:space="preserve"> </w:t>
            </w:r>
            <w:proofErr w:type="spellStart"/>
            <w:r w:rsidRPr="001B0CEF">
              <w:rPr>
                <w:bCs/>
                <w:lang w:eastAsia="ru-RU"/>
              </w:rPr>
              <w:t>назарына</w:t>
            </w:r>
            <w:proofErr w:type="spellEnd"/>
            <w:r w:rsidRPr="001B0CEF">
              <w:rPr>
                <w:bCs/>
                <w:lang w:eastAsia="ru-RU"/>
              </w:rPr>
              <w:t xml:space="preserve"> </w:t>
            </w:r>
            <w:proofErr w:type="spellStart"/>
            <w:r w:rsidRPr="001B0CEF">
              <w:rPr>
                <w:bCs/>
                <w:lang w:eastAsia="ru-RU"/>
              </w:rPr>
              <w:t>ақпарат</w:t>
            </w:r>
            <w:proofErr w:type="spellEnd"/>
            <w:r w:rsidRPr="001B0CEF">
              <w:rPr>
                <w:bCs/>
                <w:lang w:eastAsia="ru-RU"/>
              </w:rPr>
              <w:t xml:space="preserve"> </w:t>
            </w:r>
            <w:proofErr w:type="spellStart"/>
            <w:r w:rsidRPr="001B0CEF">
              <w:rPr>
                <w:bCs/>
                <w:lang w:eastAsia="ru-RU"/>
              </w:rPr>
              <w:t>жеткізудің</w:t>
            </w:r>
            <w:proofErr w:type="spellEnd"/>
            <w:r w:rsidRPr="001B0CEF">
              <w:rPr>
                <w:bCs/>
                <w:lang w:eastAsia="ru-RU"/>
              </w:rPr>
              <w:t xml:space="preserve"> </w:t>
            </w:r>
            <w:proofErr w:type="spellStart"/>
            <w:r w:rsidRPr="001B0CEF">
              <w:rPr>
                <w:bCs/>
                <w:lang w:eastAsia="ru-RU"/>
              </w:rPr>
              <w:t>өзге</w:t>
            </w:r>
            <w:proofErr w:type="spellEnd"/>
            <w:r w:rsidRPr="001B0CEF">
              <w:rPr>
                <w:bCs/>
                <w:lang w:eastAsia="ru-RU"/>
              </w:rPr>
              <w:t xml:space="preserve"> </w:t>
            </w:r>
            <w:proofErr w:type="spellStart"/>
            <w:r w:rsidRPr="001B0CEF">
              <w:rPr>
                <w:bCs/>
                <w:lang w:eastAsia="ru-RU"/>
              </w:rPr>
              <w:t>мерзімдері</w:t>
            </w:r>
            <w:proofErr w:type="spellEnd"/>
            <w:r w:rsidRPr="001B0CEF">
              <w:rPr>
                <w:bCs/>
                <w:lang w:eastAsia="ru-RU"/>
              </w:rPr>
              <w:t xml:space="preserve"> </w:t>
            </w:r>
            <w:proofErr w:type="spellStart"/>
            <w:r w:rsidRPr="001B0CEF">
              <w:rPr>
                <w:bCs/>
                <w:lang w:eastAsia="ru-RU"/>
              </w:rPr>
              <w:t>көзделмесе</w:t>
            </w:r>
            <w:proofErr w:type="spellEnd"/>
            <w:r w:rsidRPr="001B0CEF">
              <w:rPr>
                <w:bCs/>
                <w:lang w:eastAsia="ru-RU"/>
              </w:rPr>
              <w:t xml:space="preserve">, </w:t>
            </w:r>
            <w:proofErr w:type="spellStart"/>
            <w:r w:rsidRPr="001B0CEF">
              <w:rPr>
                <w:bCs/>
                <w:lang w:eastAsia="ru-RU"/>
              </w:rPr>
              <w:t>жарғыға</w:t>
            </w:r>
            <w:proofErr w:type="spellEnd"/>
            <w:r w:rsidRPr="001B0CEF">
              <w:rPr>
                <w:bCs/>
                <w:lang w:eastAsia="ru-RU"/>
              </w:rPr>
              <w:t xml:space="preserve"> </w:t>
            </w:r>
            <w:proofErr w:type="spellStart"/>
            <w:r w:rsidRPr="001B0CEF">
              <w:rPr>
                <w:bCs/>
                <w:lang w:eastAsia="ru-RU"/>
              </w:rPr>
              <w:t>және</w:t>
            </w:r>
            <w:proofErr w:type="spellEnd"/>
            <w:r w:rsidRPr="001B0CEF">
              <w:rPr>
                <w:bCs/>
                <w:lang w:eastAsia="ru-RU"/>
              </w:rPr>
              <w:t xml:space="preserve"> </w:t>
            </w:r>
            <w:proofErr w:type="spellStart"/>
            <w:r w:rsidRPr="001B0CEF">
              <w:rPr>
                <w:bCs/>
                <w:lang w:eastAsia="ru-RU"/>
              </w:rPr>
              <w:t>оның</w:t>
            </w:r>
            <w:proofErr w:type="spellEnd"/>
            <w:r w:rsidRPr="001B0CEF">
              <w:rPr>
                <w:bCs/>
                <w:lang w:eastAsia="ru-RU"/>
              </w:rPr>
              <w:t xml:space="preserve"> </w:t>
            </w:r>
            <w:proofErr w:type="spellStart"/>
            <w:r w:rsidRPr="001B0CEF">
              <w:rPr>
                <w:bCs/>
                <w:lang w:eastAsia="ru-RU"/>
              </w:rPr>
              <w:t>бағалы</w:t>
            </w:r>
            <w:proofErr w:type="spellEnd"/>
            <w:r w:rsidRPr="001B0CEF">
              <w:rPr>
                <w:bCs/>
                <w:lang w:eastAsia="ru-RU"/>
              </w:rPr>
              <w:t xml:space="preserve"> </w:t>
            </w:r>
            <w:proofErr w:type="spellStart"/>
            <w:r w:rsidRPr="001B0CEF">
              <w:rPr>
                <w:bCs/>
                <w:lang w:eastAsia="ru-RU"/>
              </w:rPr>
              <w:t>қағаздарын</w:t>
            </w:r>
            <w:proofErr w:type="spellEnd"/>
            <w:r w:rsidRPr="001B0CEF">
              <w:rPr>
                <w:bCs/>
                <w:lang w:eastAsia="ru-RU"/>
              </w:rPr>
              <w:t xml:space="preserve"> </w:t>
            </w:r>
            <w:proofErr w:type="spellStart"/>
            <w:r w:rsidRPr="001B0CEF">
              <w:rPr>
                <w:bCs/>
                <w:lang w:eastAsia="ru-RU"/>
              </w:rPr>
              <w:t>шығару</w:t>
            </w:r>
            <w:proofErr w:type="spellEnd"/>
            <w:r w:rsidRPr="001B0CEF">
              <w:rPr>
                <w:bCs/>
                <w:lang w:eastAsia="ru-RU"/>
              </w:rPr>
              <w:t xml:space="preserve"> </w:t>
            </w:r>
            <w:r>
              <w:rPr>
                <w:bCs/>
                <w:lang w:val="kk-KZ" w:eastAsia="ru-RU"/>
              </w:rPr>
              <w:t>аңдатпасына</w:t>
            </w:r>
            <w:r w:rsidRPr="001B0CEF">
              <w:rPr>
                <w:bCs/>
                <w:lang w:eastAsia="ru-RU"/>
              </w:rPr>
              <w:t xml:space="preserve"> </w:t>
            </w:r>
            <w:proofErr w:type="spellStart"/>
            <w:r w:rsidRPr="001B0CEF">
              <w:rPr>
                <w:bCs/>
                <w:lang w:eastAsia="ru-RU"/>
              </w:rPr>
              <w:t>сәйкес</w:t>
            </w:r>
            <w:proofErr w:type="spellEnd"/>
            <w:r w:rsidRPr="001B0CEF">
              <w:rPr>
                <w:bCs/>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bCs/>
                <w:lang w:eastAsia="ru-RU"/>
              </w:rPr>
              <w:t xml:space="preserve"> </w:t>
            </w:r>
            <w:proofErr w:type="spellStart"/>
            <w:r w:rsidRPr="001B0CEF">
              <w:rPr>
                <w:bCs/>
                <w:lang w:eastAsia="ru-RU"/>
              </w:rPr>
              <w:t>акционерлерінің</w:t>
            </w:r>
            <w:proofErr w:type="spellEnd"/>
            <w:r w:rsidRPr="001B0CEF">
              <w:rPr>
                <w:bCs/>
                <w:lang w:eastAsia="ru-RU"/>
              </w:rPr>
              <w:t xml:space="preserve"> </w:t>
            </w:r>
            <w:proofErr w:type="spellStart"/>
            <w:r w:rsidRPr="001B0CEF">
              <w:rPr>
                <w:bCs/>
                <w:lang w:eastAsia="ru-RU"/>
              </w:rPr>
              <w:t>және</w:t>
            </w:r>
            <w:proofErr w:type="spellEnd"/>
            <w:r w:rsidRPr="001B0CEF">
              <w:rPr>
                <w:bCs/>
                <w:lang w:eastAsia="ru-RU"/>
              </w:rPr>
              <w:t>/</w:t>
            </w:r>
            <w:proofErr w:type="spellStart"/>
            <w:r w:rsidRPr="001B0CEF">
              <w:rPr>
                <w:bCs/>
                <w:lang w:eastAsia="ru-RU"/>
              </w:rPr>
              <w:t>немесе</w:t>
            </w:r>
            <w:proofErr w:type="spellEnd"/>
            <w:r w:rsidRPr="001B0CEF">
              <w:rPr>
                <w:bCs/>
                <w:lang w:eastAsia="ru-RU"/>
              </w:rPr>
              <w:t xml:space="preserve"> </w:t>
            </w:r>
            <w:proofErr w:type="spellStart"/>
            <w:r w:rsidRPr="001B0CEF">
              <w:rPr>
                <w:bCs/>
                <w:lang w:eastAsia="ru-RU"/>
              </w:rPr>
              <w:t>инвесторлардың</w:t>
            </w:r>
            <w:proofErr w:type="spellEnd"/>
            <w:r w:rsidRPr="001B0CEF">
              <w:rPr>
                <w:bCs/>
                <w:lang w:eastAsia="ru-RU"/>
              </w:rPr>
              <w:t xml:space="preserve"> </w:t>
            </w:r>
            <w:proofErr w:type="spellStart"/>
            <w:r w:rsidRPr="001B0CEF">
              <w:rPr>
                <w:bCs/>
                <w:lang w:eastAsia="ru-RU"/>
              </w:rPr>
              <w:t>мүдделерін</w:t>
            </w:r>
            <w:proofErr w:type="spellEnd"/>
            <w:r w:rsidRPr="001B0CEF">
              <w:rPr>
                <w:bCs/>
                <w:lang w:eastAsia="ru-RU"/>
              </w:rPr>
              <w:t xml:space="preserve"> </w:t>
            </w:r>
            <w:proofErr w:type="spellStart"/>
            <w:r w:rsidRPr="001B0CEF">
              <w:rPr>
                <w:bCs/>
                <w:lang w:eastAsia="ru-RU"/>
              </w:rPr>
              <w:t>қозғайтын</w:t>
            </w:r>
            <w:proofErr w:type="spellEnd"/>
            <w:r w:rsidRPr="001B0CEF">
              <w:rPr>
                <w:bCs/>
                <w:lang w:eastAsia="ru-RU"/>
              </w:rPr>
              <w:t xml:space="preserve"> </w:t>
            </w:r>
            <w:proofErr w:type="spellStart"/>
            <w:r w:rsidRPr="001B0CEF">
              <w:rPr>
                <w:bCs/>
                <w:lang w:eastAsia="ru-RU"/>
              </w:rPr>
              <w:t>өзге</w:t>
            </w:r>
            <w:proofErr w:type="spellEnd"/>
            <w:r w:rsidRPr="001B0CEF">
              <w:rPr>
                <w:bCs/>
                <w:lang w:eastAsia="ru-RU"/>
              </w:rPr>
              <w:t xml:space="preserve"> де </w:t>
            </w:r>
            <w:proofErr w:type="spellStart"/>
            <w:r w:rsidRPr="001B0CEF">
              <w:rPr>
                <w:bCs/>
                <w:lang w:eastAsia="ru-RU"/>
              </w:rPr>
              <w:t>оқиғалардың</w:t>
            </w:r>
            <w:proofErr w:type="spellEnd"/>
            <w:r w:rsidRPr="001B0CEF">
              <w:rPr>
                <w:bCs/>
                <w:lang w:eastAsia="ru-RU"/>
              </w:rPr>
              <w:t xml:space="preserve"> </w:t>
            </w:r>
            <w:proofErr w:type="spellStart"/>
            <w:r w:rsidRPr="001B0CEF">
              <w:rPr>
                <w:bCs/>
                <w:lang w:eastAsia="ru-RU"/>
              </w:rPr>
              <w:t>туындаған</w:t>
            </w:r>
            <w:proofErr w:type="spellEnd"/>
            <w:r w:rsidRPr="001B0CEF">
              <w:rPr>
                <w:bCs/>
                <w:lang w:eastAsia="ru-RU"/>
              </w:rPr>
              <w:t xml:space="preserve"> </w:t>
            </w:r>
            <w:proofErr w:type="spellStart"/>
            <w:r w:rsidRPr="001B0CEF">
              <w:rPr>
                <w:bCs/>
                <w:lang w:eastAsia="ru-RU"/>
              </w:rPr>
              <w:t>күні</w:t>
            </w:r>
            <w:proofErr w:type="spellEnd"/>
            <w:r w:rsidRPr="001B0CEF">
              <w:rPr>
                <w:bCs/>
                <w:lang w:eastAsia="ru-RU"/>
              </w:rPr>
              <w:t>.</w:t>
            </w:r>
          </w:p>
          <w:p w14:paraId="0299FCC0"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bCs/>
                <w:lang w:eastAsia="ru-RU"/>
              </w:rPr>
              <w:t xml:space="preserve"> </w:t>
            </w:r>
            <w:proofErr w:type="spellStart"/>
            <w:r w:rsidRPr="001B0CEF">
              <w:rPr>
                <w:bCs/>
                <w:lang w:eastAsia="ru-RU"/>
              </w:rPr>
              <w:t>мемлекеттік</w:t>
            </w:r>
            <w:proofErr w:type="spellEnd"/>
            <w:r w:rsidRPr="001B0CEF">
              <w:rPr>
                <w:bCs/>
                <w:lang w:eastAsia="ru-RU"/>
              </w:rPr>
              <w:t xml:space="preserve"> </w:t>
            </w:r>
            <w:proofErr w:type="spellStart"/>
            <w:r w:rsidRPr="001B0CEF">
              <w:rPr>
                <w:bCs/>
                <w:lang w:eastAsia="ru-RU"/>
              </w:rPr>
              <w:t>емес</w:t>
            </w:r>
            <w:proofErr w:type="spellEnd"/>
            <w:r w:rsidRPr="001B0CEF">
              <w:rPr>
                <w:bCs/>
                <w:lang w:eastAsia="ru-RU"/>
              </w:rPr>
              <w:t xml:space="preserve"> </w:t>
            </w:r>
            <w:proofErr w:type="spellStart"/>
            <w:r w:rsidRPr="001B0CEF">
              <w:rPr>
                <w:bCs/>
                <w:lang w:eastAsia="ru-RU"/>
              </w:rPr>
              <w:t>облигацияларды</w:t>
            </w:r>
            <w:proofErr w:type="spellEnd"/>
            <w:r w:rsidRPr="001B0CEF">
              <w:rPr>
                <w:bCs/>
                <w:lang w:eastAsia="ru-RU"/>
              </w:rPr>
              <w:t xml:space="preserve"> </w:t>
            </w:r>
            <w:proofErr w:type="spellStart"/>
            <w:r w:rsidRPr="001B0CEF">
              <w:rPr>
                <w:bCs/>
                <w:lang w:eastAsia="ru-RU"/>
              </w:rPr>
              <w:t>шығару</w:t>
            </w:r>
            <w:proofErr w:type="spellEnd"/>
            <w:r w:rsidRPr="001B0CEF">
              <w:rPr>
                <w:bCs/>
                <w:lang w:eastAsia="ru-RU"/>
              </w:rPr>
              <w:t xml:space="preserve"> </w:t>
            </w:r>
            <w:r>
              <w:rPr>
                <w:bCs/>
                <w:lang w:val="kk-KZ" w:eastAsia="ru-RU"/>
              </w:rPr>
              <w:t>аңдатпасында</w:t>
            </w:r>
            <w:r w:rsidRPr="001B0CEF">
              <w:rPr>
                <w:bCs/>
                <w:lang w:eastAsia="ru-RU"/>
              </w:rPr>
              <w:t xml:space="preserve"> </w:t>
            </w:r>
            <w:proofErr w:type="spellStart"/>
            <w:r w:rsidRPr="001B0CEF">
              <w:rPr>
                <w:bCs/>
                <w:lang w:eastAsia="ru-RU"/>
              </w:rPr>
              <w:t>көзделген</w:t>
            </w:r>
            <w:proofErr w:type="spellEnd"/>
            <w:r w:rsidRPr="001B0CEF">
              <w:rPr>
                <w:bCs/>
                <w:lang w:eastAsia="ru-RU"/>
              </w:rPr>
              <w:t xml:space="preserve"> </w:t>
            </w:r>
            <w:proofErr w:type="spellStart"/>
            <w:r w:rsidRPr="001B0CEF">
              <w:rPr>
                <w:bCs/>
                <w:lang w:eastAsia="ru-RU"/>
              </w:rPr>
              <w:t>талаптарды</w:t>
            </w:r>
            <w:proofErr w:type="spellEnd"/>
            <w:r w:rsidRPr="001B0CEF">
              <w:rPr>
                <w:bCs/>
                <w:lang w:eastAsia="ru-RU"/>
              </w:rPr>
              <w:t xml:space="preserve"> </w:t>
            </w:r>
            <w:proofErr w:type="spellStart"/>
            <w:r w:rsidRPr="001B0CEF">
              <w:rPr>
                <w:bCs/>
                <w:lang w:eastAsia="ru-RU"/>
              </w:rPr>
              <w:t>сақтамау</w:t>
            </w:r>
            <w:proofErr w:type="spellEnd"/>
            <w:r w:rsidRPr="001B0CEF">
              <w:rPr>
                <w:bCs/>
                <w:lang w:eastAsia="ru-RU"/>
              </w:rPr>
              <w:t xml:space="preserve"> </w:t>
            </w:r>
            <w:proofErr w:type="spellStart"/>
            <w:r w:rsidRPr="001B0CEF">
              <w:rPr>
                <w:bCs/>
                <w:lang w:eastAsia="ru-RU"/>
              </w:rPr>
              <w:t>күні</w:t>
            </w:r>
            <w:proofErr w:type="spellEnd"/>
            <w:r w:rsidRPr="001B0CEF">
              <w:rPr>
                <w:bCs/>
                <w:lang w:eastAsia="ru-RU"/>
              </w:rPr>
              <w:t>.</w:t>
            </w:r>
          </w:p>
        </w:tc>
        <w:tc>
          <w:tcPr>
            <w:tcW w:w="1859" w:type="pct"/>
            <w:tcBorders>
              <w:top w:val="single" w:sz="4" w:space="0" w:color="auto"/>
              <w:left w:val="single" w:sz="4" w:space="0" w:color="auto"/>
              <w:bottom w:val="single" w:sz="4" w:space="0" w:color="auto"/>
              <w:right w:val="single" w:sz="4" w:space="0" w:color="auto"/>
            </w:tcBorders>
          </w:tcPr>
          <w:p w14:paraId="6881F7E3"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525B55B2"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3D16EFE1" w14:textId="77777777" w:rsidR="008B7B9F" w:rsidRPr="001B0CEF" w:rsidRDefault="008B7B9F" w:rsidP="00AA7371">
            <w:pPr>
              <w:widowControl w:val="0"/>
              <w:spacing w:before="60" w:after="60"/>
              <w:jc w:val="center"/>
              <w:rPr>
                <w:lang w:eastAsia="ru-RU"/>
              </w:rPr>
            </w:pPr>
            <w:r w:rsidRPr="001B0CEF">
              <w:rPr>
                <w:lang w:eastAsia="ru-RU"/>
              </w:rPr>
              <w:t>8.</w:t>
            </w:r>
          </w:p>
        </w:tc>
        <w:tc>
          <w:tcPr>
            <w:tcW w:w="1429" w:type="pct"/>
            <w:tcBorders>
              <w:top w:val="single" w:sz="4" w:space="0" w:color="auto"/>
              <w:left w:val="single" w:sz="4" w:space="0" w:color="auto"/>
              <w:bottom w:val="single" w:sz="4" w:space="0" w:color="auto"/>
              <w:right w:val="single" w:sz="4" w:space="0" w:color="auto"/>
            </w:tcBorders>
          </w:tcPr>
          <w:p w14:paraId="33FD59F0"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ға</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оның</w:t>
            </w:r>
            <w:proofErr w:type="spellEnd"/>
            <w:r w:rsidRPr="001B0CEF">
              <w:rPr>
                <w:rFonts w:cs="Arial"/>
                <w:lang w:eastAsia="ru-RU"/>
              </w:rPr>
              <w:t xml:space="preserve"> </w:t>
            </w:r>
            <w:proofErr w:type="spellStart"/>
            <w:r w:rsidRPr="001B0CEF">
              <w:rPr>
                <w:rFonts w:cs="Arial"/>
                <w:lang w:eastAsia="ru-RU"/>
              </w:rPr>
              <w:t>жекелеген</w:t>
            </w:r>
            <w:proofErr w:type="spellEnd"/>
            <w:r w:rsidRPr="001B0CEF">
              <w:rPr>
                <w:rFonts w:cs="Arial"/>
                <w:lang w:eastAsia="ru-RU"/>
              </w:rPr>
              <w:t xml:space="preserve"> </w:t>
            </w:r>
            <w:r>
              <w:rPr>
                <w:rFonts w:cs="Arial"/>
                <w:lang w:val="kk-KZ" w:eastAsia="ru-RU"/>
              </w:rPr>
              <w:t>жұмыс</w:t>
            </w:r>
            <w:proofErr w:type="spellStart"/>
            <w:r w:rsidRPr="001B0CEF">
              <w:rPr>
                <w:rFonts w:cs="Arial"/>
                <w:lang w:eastAsia="ru-RU"/>
              </w:rPr>
              <w:t>керлеріне</w:t>
            </w:r>
            <w:proofErr w:type="spellEnd"/>
            <w:r w:rsidRPr="001B0CEF">
              <w:rPr>
                <w:rFonts w:cs="Arial"/>
                <w:lang w:eastAsia="ru-RU"/>
              </w:rPr>
              <w:t xml:space="preserve"> </w:t>
            </w:r>
            <w:proofErr w:type="spellStart"/>
            <w:r w:rsidRPr="001B0CEF">
              <w:rPr>
                <w:rFonts w:cs="Arial"/>
                <w:lang w:eastAsia="ru-RU"/>
              </w:rPr>
              <w:t>соттардың</w:t>
            </w:r>
            <w:proofErr w:type="spellEnd"/>
            <w:r w:rsidRPr="001B0CEF">
              <w:rPr>
                <w:rFonts w:cs="Arial"/>
                <w:lang w:eastAsia="ru-RU"/>
              </w:rPr>
              <w:t xml:space="preserve">, </w:t>
            </w:r>
            <w:proofErr w:type="spellStart"/>
            <w:r w:rsidRPr="001B0CEF">
              <w:rPr>
                <w:rFonts w:cs="Arial"/>
                <w:lang w:eastAsia="ru-RU"/>
              </w:rPr>
              <w:t>анықтау</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тергеу</w:t>
            </w:r>
            <w:proofErr w:type="spellEnd"/>
            <w:r w:rsidRPr="001B0CEF">
              <w:rPr>
                <w:rFonts w:cs="Arial"/>
                <w:lang w:eastAsia="ru-RU"/>
              </w:rPr>
              <w:t xml:space="preserve"> </w:t>
            </w:r>
            <w:proofErr w:type="spellStart"/>
            <w:r w:rsidRPr="001B0CEF">
              <w:rPr>
                <w:rFonts w:cs="Arial"/>
                <w:lang w:eastAsia="ru-RU"/>
              </w:rPr>
              <w:t>органдарының</w:t>
            </w:r>
            <w:proofErr w:type="spellEnd"/>
            <w:r w:rsidRPr="001B0CEF">
              <w:rPr>
                <w:rFonts w:cs="Arial"/>
                <w:lang w:eastAsia="ru-RU"/>
              </w:rPr>
              <w:t xml:space="preserve">, </w:t>
            </w:r>
            <w:proofErr w:type="spellStart"/>
            <w:r w:rsidRPr="001B0CEF">
              <w:rPr>
                <w:rFonts w:cs="Arial"/>
                <w:lang w:eastAsia="ru-RU"/>
              </w:rPr>
              <w:t>атқарушылық</w:t>
            </w:r>
            <w:proofErr w:type="spellEnd"/>
            <w:r w:rsidRPr="001B0CEF">
              <w:rPr>
                <w:rFonts w:cs="Arial"/>
                <w:lang w:eastAsia="ru-RU"/>
              </w:rPr>
              <w:t xml:space="preserve"> </w:t>
            </w:r>
            <w:proofErr w:type="spellStart"/>
            <w:r w:rsidRPr="001B0CEF">
              <w:rPr>
                <w:rFonts w:cs="Arial"/>
                <w:lang w:eastAsia="ru-RU"/>
              </w:rPr>
              <w:t>іс</w:t>
            </w:r>
            <w:proofErr w:type="spellEnd"/>
            <w:r w:rsidRPr="001B0CEF">
              <w:rPr>
                <w:rFonts w:cs="Arial"/>
                <w:lang w:eastAsia="ru-RU"/>
              </w:rPr>
              <w:t xml:space="preserve"> </w:t>
            </w:r>
            <w:proofErr w:type="spellStart"/>
            <w:r w:rsidRPr="001B0CEF">
              <w:rPr>
                <w:rFonts w:cs="Arial"/>
                <w:lang w:eastAsia="ru-RU"/>
              </w:rPr>
              <w:t>жүргізу</w:t>
            </w:r>
            <w:proofErr w:type="spellEnd"/>
            <w:r w:rsidRPr="001B0CEF">
              <w:rPr>
                <w:rFonts w:cs="Arial"/>
                <w:lang w:eastAsia="ru-RU"/>
              </w:rPr>
              <w:t xml:space="preserve"> </w:t>
            </w:r>
            <w:proofErr w:type="spellStart"/>
            <w:r w:rsidRPr="001B0CEF">
              <w:rPr>
                <w:rFonts w:cs="Arial"/>
                <w:lang w:eastAsia="ru-RU"/>
              </w:rPr>
              <w:t>органдарының</w:t>
            </w:r>
            <w:proofErr w:type="spellEnd"/>
            <w:r w:rsidRPr="001B0CEF">
              <w:rPr>
                <w:rFonts w:cs="Arial"/>
                <w:lang w:eastAsia="ru-RU"/>
              </w:rPr>
              <w:t xml:space="preserve"> </w:t>
            </w:r>
            <w:proofErr w:type="spellStart"/>
            <w:r w:rsidRPr="001B0CEF">
              <w:rPr>
                <w:rFonts w:cs="Arial"/>
                <w:lang w:eastAsia="ru-RU"/>
              </w:rPr>
              <w:t>өздерінің</w:t>
            </w:r>
            <w:proofErr w:type="spellEnd"/>
            <w:r w:rsidRPr="001B0CEF">
              <w:rPr>
                <w:rFonts w:cs="Arial"/>
                <w:lang w:eastAsia="ru-RU"/>
              </w:rPr>
              <w:t xml:space="preserve"> </w:t>
            </w:r>
            <w:proofErr w:type="spellStart"/>
            <w:r w:rsidRPr="001B0CEF">
              <w:rPr>
                <w:rFonts w:cs="Arial"/>
                <w:lang w:eastAsia="ru-RU"/>
              </w:rPr>
              <w:t>іс</w:t>
            </w:r>
            <w:proofErr w:type="spellEnd"/>
            <w:r w:rsidRPr="001B0CEF">
              <w:rPr>
                <w:rFonts w:cs="Arial"/>
                <w:lang w:eastAsia="ru-RU"/>
              </w:rPr>
              <w:t xml:space="preserve"> </w:t>
            </w:r>
            <w:proofErr w:type="spellStart"/>
            <w:r w:rsidRPr="001B0CEF">
              <w:rPr>
                <w:rFonts w:cs="Arial"/>
                <w:lang w:eastAsia="ru-RU"/>
              </w:rPr>
              <w:t>жүргізуіндегі</w:t>
            </w:r>
            <w:proofErr w:type="spellEnd"/>
            <w:r w:rsidRPr="001B0CEF">
              <w:rPr>
                <w:rFonts w:cs="Arial"/>
                <w:lang w:eastAsia="ru-RU"/>
              </w:rPr>
              <w:t xml:space="preserve"> </w:t>
            </w:r>
            <w:proofErr w:type="spellStart"/>
            <w:r w:rsidRPr="001B0CEF">
              <w:rPr>
                <w:rFonts w:cs="Arial"/>
                <w:lang w:eastAsia="ru-RU"/>
              </w:rPr>
              <w:t>қылмыстық</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азаматтық</w:t>
            </w:r>
            <w:proofErr w:type="spellEnd"/>
            <w:r w:rsidRPr="001B0CEF">
              <w:rPr>
                <w:rFonts w:cs="Arial"/>
                <w:lang w:eastAsia="ru-RU"/>
              </w:rPr>
              <w:t xml:space="preserve"> </w:t>
            </w:r>
            <w:proofErr w:type="spellStart"/>
            <w:r w:rsidRPr="001B0CEF">
              <w:rPr>
                <w:rFonts w:cs="Arial"/>
                <w:lang w:eastAsia="ru-RU"/>
              </w:rPr>
              <w:t>істер</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санкциялар</w:t>
            </w:r>
            <w:proofErr w:type="spellEnd"/>
            <w:r w:rsidRPr="001B0CEF">
              <w:rPr>
                <w:rFonts w:cs="Arial"/>
                <w:lang w:eastAsia="ru-RU"/>
              </w:rPr>
              <w:t xml:space="preserve">, </w:t>
            </w:r>
            <w:proofErr w:type="spellStart"/>
            <w:r w:rsidRPr="001B0CEF">
              <w:rPr>
                <w:rFonts w:cs="Arial"/>
                <w:lang w:eastAsia="ru-RU"/>
              </w:rPr>
              <w:t>ықпал</w:t>
            </w:r>
            <w:proofErr w:type="spellEnd"/>
            <w:r w:rsidRPr="001B0CEF">
              <w:rPr>
                <w:rFonts w:cs="Arial"/>
                <w:lang w:eastAsia="ru-RU"/>
              </w:rPr>
              <w:t xml:space="preserve"> </w:t>
            </w:r>
            <w:proofErr w:type="spellStart"/>
            <w:r w:rsidRPr="001B0CEF">
              <w:rPr>
                <w:rFonts w:cs="Arial"/>
                <w:lang w:eastAsia="ru-RU"/>
              </w:rPr>
              <w:t>ету</w:t>
            </w:r>
            <w:proofErr w:type="spellEnd"/>
            <w:r w:rsidRPr="001B0CEF">
              <w:rPr>
                <w:rFonts w:cs="Arial"/>
                <w:lang w:eastAsia="ru-RU"/>
              </w:rPr>
              <w:t xml:space="preserve"> </w:t>
            </w:r>
            <w:proofErr w:type="spellStart"/>
            <w:r w:rsidRPr="001B0CEF">
              <w:rPr>
                <w:rFonts w:cs="Arial"/>
                <w:lang w:eastAsia="ru-RU"/>
              </w:rPr>
              <w:t>шаралары</w:t>
            </w:r>
            <w:proofErr w:type="spellEnd"/>
            <w:r w:rsidRPr="001B0CEF">
              <w:rPr>
                <w:rFonts w:cs="Arial"/>
                <w:lang w:eastAsia="ru-RU"/>
              </w:rPr>
              <w:t xml:space="preserve"> </w:t>
            </w:r>
            <w:proofErr w:type="spellStart"/>
            <w:r w:rsidRPr="001B0CEF">
              <w:rPr>
                <w:rFonts w:cs="Arial"/>
                <w:lang w:eastAsia="ru-RU"/>
              </w:rPr>
              <w:t>қолданылғаны</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r w:rsidRPr="001B0CEF">
              <w:rPr>
                <w:rFonts w:cs="Arial"/>
                <w:lang w:eastAsia="ru-RU"/>
              </w:rPr>
              <w:t xml:space="preserve">; </w:t>
            </w:r>
            <w:proofErr w:type="spellStart"/>
            <w:r w:rsidRPr="001B0CEF">
              <w:rPr>
                <w:rFonts w:cs="Arial"/>
                <w:lang w:eastAsia="ru-RU"/>
              </w:rPr>
              <w:t>оның</w:t>
            </w:r>
            <w:proofErr w:type="spellEnd"/>
            <w:r w:rsidRPr="001B0CEF">
              <w:rPr>
                <w:rFonts w:cs="Arial"/>
                <w:lang w:eastAsia="ru-RU"/>
              </w:rPr>
              <w:t xml:space="preserve"> </w:t>
            </w:r>
            <w:proofErr w:type="spellStart"/>
            <w:r w:rsidRPr="001B0CEF">
              <w:rPr>
                <w:rFonts w:cs="Arial"/>
                <w:lang w:eastAsia="ru-RU"/>
              </w:rPr>
              <w:t>мүлкіне</w:t>
            </w:r>
            <w:proofErr w:type="spellEnd"/>
            <w:r w:rsidRPr="001B0CEF">
              <w:rPr>
                <w:rFonts w:cs="Arial"/>
                <w:lang w:eastAsia="ru-RU"/>
              </w:rPr>
              <w:t xml:space="preserve"> </w:t>
            </w:r>
            <w:proofErr w:type="spellStart"/>
            <w:r w:rsidRPr="001B0CEF">
              <w:rPr>
                <w:rFonts w:cs="Arial"/>
                <w:lang w:eastAsia="ru-RU"/>
              </w:rPr>
              <w:t>тыйым</w:t>
            </w:r>
            <w:proofErr w:type="spellEnd"/>
            <w:r w:rsidRPr="001B0CEF">
              <w:rPr>
                <w:rFonts w:cs="Arial"/>
                <w:lang w:eastAsia="ru-RU"/>
              </w:rPr>
              <w:t xml:space="preserve"> салу </w:t>
            </w:r>
            <w:proofErr w:type="spellStart"/>
            <w:r w:rsidRPr="001B0CEF">
              <w:rPr>
                <w:rFonts w:cs="Arial"/>
                <w:lang w:eastAsia="ru-RU"/>
              </w:rPr>
              <w:t>туралы</w:t>
            </w:r>
            <w:proofErr w:type="spellEnd"/>
          </w:p>
        </w:tc>
        <w:tc>
          <w:tcPr>
            <w:tcW w:w="1493" w:type="pct"/>
            <w:tcBorders>
              <w:top w:val="single" w:sz="4" w:space="0" w:color="auto"/>
              <w:left w:val="single" w:sz="4" w:space="0" w:color="auto"/>
              <w:bottom w:val="single" w:sz="4" w:space="0" w:color="auto"/>
              <w:right w:val="single" w:sz="4" w:space="0" w:color="auto"/>
            </w:tcBorders>
          </w:tcPr>
          <w:p w14:paraId="197025CE"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мәліметтерді</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7E670C99"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5A721CF3"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14F38148" w14:textId="77777777" w:rsidR="008B7B9F" w:rsidRPr="001B0CEF" w:rsidRDefault="008B7B9F" w:rsidP="00AA7371">
            <w:pPr>
              <w:widowControl w:val="0"/>
              <w:spacing w:before="60" w:after="60"/>
              <w:jc w:val="center"/>
              <w:rPr>
                <w:lang w:eastAsia="ru-RU"/>
              </w:rPr>
            </w:pPr>
            <w:r w:rsidRPr="001B0CEF">
              <w:rPr>
                <w:lang w:eastAsia="ru-RU"/>
              </w:rPr>
              <w:t>9.</w:t>
            </w:r>
          </w:p>
        </w:tc>
        <w:tc>
          <w:tcPr>
            <w:tcW w:w="1429" w:type="pct"/>
            <w:tcBorders>
              <w:top w:val="single" w:sz="4" w:space="0" w:color="auto"/>
              <w:left w:val="single" w:sz="4" w:space="0" w:color="auto"/>
              <w:bottom w:val="single" w:sz="4" w:space="0" w:color="auto"/>
              <w:right w:val="single" w:sz="4" w:space="0" w:color="auto"/>
            </w:tcBorders>
          </w:tcPr>
          <w:p w14:paraId="5CB3650C" w14:textId="77777777" w:rsidR="008B7B9F" w:rsidRPr="001B0CEF" w:rsidRDefault="008B7B9F" w:rsidP="00AA7371">
            <w:pPr>
              <w:widowControl w:val="0"/>
              <w:spacing w:before="60" w:after="60"/>
              <w:rPr>
                <w:lang w:eastAsia="ru-RU"/>
              </w:rPr>
            </w:pPr>
            <w:proofErr w:type="spellStart"/>
            <w:r w:rsidRPr="001B0CEF">
              <w:rPr>
                <w:rFonts w:cs="Arial"/>
                <w:lang w:eastAsia="ru-RU"/>
              </w:rPr>
              <w:t>Заңнамасына</w:t>
            </w:r>
            <w:proofErr w:type="spellEnd"/>
            <w:r w:rsidRPr="001B0CEF">
              <w:rPr>
                <w:rFonts w:cs="Arial"/>
                <w:lang w:eastAsia="ru-RU"/>
              </w:rPr>
              <w:t xml:space="preserve"> </w:t>
            </w:r>
            <w:proofErr w:type="spellStart"/>
            <w:r w:rsidRPr="001B0CEF">
              <w:rPr>
                <w:rFonts w:cs="Arial"/>
                <w:lang w:eastAsia="ru-RU"/>
              </w:rPr>
              <w:t>сәйкес</w:t>
            </w:r>
            <w:proofErr w:type="spellEnd"/>
            <w:r w:rsidRPr="001B0CEF">
              <w:rPr>
                <w:rFonts w:cs="Arial"/>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proofErr w:type="spellEnd"/>
            <w:r w:rsidRPr="001B0CEF">
              <w:rPr>
                <w:rFonts w:cs="Arial"/>
                <w:lang w:eastAsia="ru-RU"/>
              </w:rPr>
              <w:t xml:space="preserve"> </w:t>
            </w:r>
            <w:proofErr w:type="spellStart"/>
            <w:r w:rsidRPr="001B0CEF">
              <w:rPr>
                <w:rFonts w:cs="Arial"/>
                <w:lang w:eastAsia="ru-RU"/>
              </w:rPr>
              <w:t>құрылған</w:t>
            </w:r>
            <w:proofErr w:type="spellEnd"/>
            <w:r w:rsidRPr="001B0CEF">
              <w:rPr>
                <w:rFonts w:cs="Arial"/>
                <w:lang w:eastAsia="ru-RU"/>
              </w:rPr>
              <w:t xml:space="preserve">, </w:t>
            </w:r>
            <w:proofErr w:type="spellStart"/>
            <w:r w:rsidRPr="001B0CEF">
              <w:rPr>
                <w:rFonts w:cs="Arial"/>
                <w:lang w:eastAsia="ru-RU"/>
              </w:rPr>
              <w:t>оған</w:t>
            </w:r>
            <w:proofErr w:type="spellEnd"/>
            <w:r w:rsidRPr="001B0CEF">
              <w:rPr>
                <w:rFonts w:cs="Arial"/>
                <w:lang w:eastAsia="ru-RU"/>
              </w:rPr>
              <w:t xml:space="preserve"> </w:t>
            </w:r>
            <w:proofErr w:type="spellStart"/>
            <w:r w:rsidRPr="001B0CEF">
              <w:rPr>
                <w:rFonts w:cs="Arial"/>
                <w:lang w:eastAsia="ru-RU"/>
              </w:rPr>
              <w:t>реттеуші</w:t>
            </w:r>
            <w:proofErr w:type="spellEnd"/>
            <w:r w:rsidRPr="001B0CEF">
              <w:rPr>
                <w:rFonts w:cs="Arial"/>
                <w:lang w:eastAsia="ru-RU"/>
              </w:rPr>
              <w:t xml:space="preserve"> орган </w:t>
            </w:r>
            <w:proofErr w:type="spellStart"/>
            <w:r w:rsidRPr="001B0CEF">
              <w:rPr>
                <w:rFonts w:cs="Arial"/>
                <w:lang w:eastAsia="ru-RU"/>
              </w:rPr>
              <w:t>тарапынан</w:t>
            </w:r>
            <w:proofErr w:type="spellEnd"/>
            <w:r w:rsidRPr="001B0CEF">
              <w:rPr>
                <w:rFonts w:cs="Arial"/>
                <w:lang w:eastAsia="ru-RU"/>
              </w:rPr>
              <w:t xml:space="preserve"> </w:t>
            </w:r>
            <w:proofErr w:type="spellStart"/>
            <w:r w:rsidRPr="001B0CEF">
              <w:rPr>
                <w:rFonts w:cs="Arial"/>
                <w:lang w:eastAsia="ru-RU"/>
              </w:rPr>
              <w:t>қандай</w:t>
            </w:r>
            <w:proofErr w:type="spellEnd"/>
            <w:r w:rsidRPr="001B0CEF">
              <w:rPr>
                <w:rFonts w:cs="Arial"/>
                <w:lang w:eastAsia="ru-RU"/>
              </w:rPr>
              <w:t xml:space="preserve"> да </w:t>
            </w:r>
            <w:proofErr w:type="spellStart"/>
            <w:r w:rsidRPr="001B0CEF">
              <w:rPr>
                <w:rFonts w:cs="Arial"/>
                <w:lang w:eastAsia="ru-RU"/>
              </w:rPr>
              <w:t>бір</w:t>
            </w:r>
            <w:proofErr w:type="spellEnd"/>
            <w:r w:rsidRPr="001B0CEF">
              <w:rPr>
                <w:rFonts w:cs="Arial"/>
                <w:lang w:eastAsia="ru-RU"/>
              </w:rPr>
              <w:t xml:space="preserve"> </w:t>
            </w:r>
            <w:proofErr w:type="spellStart"/>
            <w:r w:rsidRPr="001B0CEF">
              <w:rPr>
                <w:rFonts w:cs="Arial"/>
                <w:lang w:eastAsia="ru-RU"/>
              </w:rPr>
              <w:t>ықпал</w:t>
            </w:r>
            <w:proofErr w:type="spellEnd"/>
            <w:r w:rsidRPr="001B0CEF">
              <w:rPr>
                <w:rFonts w:cs="Arial"/>
                <w:lang w:eastAsia="ru-RU"/>
              </w:rPr>
              <w:t xml:space="preserve"> </w:t>
            </w:r>
            <w:proofErr w:type="spellStart"/>
            <w:r w:rsidRPr="001B0CEF">
              <w:rPr>
                <w:rFonts w:cs="Arial"/>
                <w:lang w:eastAsia="ru-RU"/>
              </w:rPr>
              <w:t>ету</w:t>
            </w:r>
            <w:proofErr w:type="spellEnd"/>
            <w:r w:rsidRPr="001B0CEF">
              <w:rPr>
                <w:rFonts w:cs="Arial"/>
                <w:lang w:eastAsia="ru-RU"/>
              </w:rPr>
              <w:t xml:space="preserve"> </w:t>
            </w:r>
            <w:proofErr w:type="spellStart"/>
            <w:r w:rsidRPr="001B0CEF">
              <w:rPr>
                <w:rFonts w:cs="Arial"/>
                <w:lang w:eastAsia="ru-RU"/>
              </w:rPr>
              <w:t>шаралары</w:t>
            </w:r>
            <w:proofErr w:type="spellEnd"/>
            <w:r w:rsidRPr="001B0CEF">
              <w:rPr>
                <w:rFonts w:cs="Arial"/>
                <w:lang w:eastAsia="ru-RU"/>
              </w:rPr>
              <w:t xml:space="preserve"> </w:t>
            </w:r>
            <w:proofErr w:type="spellStart"/>
            <w:r w:rsidRPr="001B0CEF">
              <w:rPr>
                <w:rFonts w:cs="Arial"/>
                <w:lang w:eastAsia="ru-RU"/>
              </w:rPr>
              <w:t>қолданылған</w:t>
            </w:r>
            <w:proofErr w:type="spellEnd"/>
            <w:r w:rsidRPr="001B0CEF">
              <w:rPr>
                <w:rFonts w:cs="Arial"/>
                <w:lang w:eastAsia="ru-RU"/>
              </w:rPr>
              <w:t xml:space="preserve"> </w:t>
            </w:r>
            <w:proofErr w:type="spellStart"/>
            <w:r w:rsidRPr="001B0CEF">
              <w:rPr>
                <w:rFonts w:cs="Arial"/>
                <w:lang w:eastAsia="ru-RU"/>
              </w:rPr>
              <w:t>мемлекет</w:t>
            </w:r>
            <w:proofErr w:type="spellEnd"/>
            <w:r w:rsidRPr="001B0CEF">
              <w:rPr>
                <w:rFonts w:cs="Arial"/>
                <w:lang w:eastAsia="ru-RU"/>
              </w:rPr>
              <w:t xml:space="preserve"> </w:t>
            </w:r>
            <w:proofErr w:type="spellStart"/>
            <w:r w:rsidRPr="001B0CEF">
              <w:rPr>
                <w:rFonts w:cs="Arial"/>
                <w:lang w:eastAsia="ru-RU"/>
              </w:rPr>
              <w:t>заңнамасының</w:t>
            </w:r>
            <w:proofErr w:type="spellEnd"/>
            <w:r w:rsidRPr="001B0CEF">
              <w:rPr>
                <w:rFonts w:cs="Arial"/>
                <w:lang w:eastAsia="ru-RU"/>
              </w:rPr>
              <w:t xml:space="preserve"> </w:t>
            </w:r>
            <w:proofErr w:type="spellStart"/>
            <w:r w:rsidRPr="001B0CEF">
              <w:rPr>
                <w:rFonts w:cs="Arial"/>
                <w:lang w:eastAsia="ru-RU"/>
              </w:rPr>
              <w:t>талаптарын</w:t>
            </w:r>
            <w:proofErr w:type="spellEnd"/>
            <w:r w:rsidRPr="001B0CEF">
              <w:rPr>
                <w:rFonts w:cs="Arial"/>
                <w:lang w:eastAsia="ru-RU"/>
              </w:rPr>
              <w:t xml:space="preserve"> </w:t>
            </w:r>
            <w:proofErr w:type="spellStart"/>
            <w:r w:rsidRPr="001B0CEF">
              <w:rPr>
                <w:rFonts w:cs="Arial"/>
                <w:lang w:eastAsia="ru-RU"/>
              </w:rPr>
              <w:t>орындамау</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p>
        </w:tc>
        <w:tc>
          <w:tcPr>
            <w:tcW w:w="1493" w:type="pct"/>
            <w:tcBorders>
              <w:top w:val="single" w:sz="4" w:space="0" w:color="auto"/>
              <w:left w:val="single" w:sz="4" w:space="0" w:color="auto"/>
              <w:bottom w:val="single" w:sz="4" w:space="0" w:color="auto"/>
              <w:right w:val="single" w:sz="4" w:space="0" w:color="auto"/>
            </w:tcBorders>
          </w:tcPr>
          <w:p w14:paraId="6938588B" w14:textId="77777777" w:rsidR="008B7B9F" w:rsidRPr="001B0CEF" w:rsidRDefault="008B7B9F" w:rsidP="00AA7371">
            <w:pPr>
              <w:widowControl w:val="0"/>
              <w:spacing w:before="60" w:after="60"/>
              <w:rPr>
                <w:bCs/>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мәліметтерді</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31A9CEDF"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6A123A47"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66CD6B3E" w14:textId="77777777" w:rsidR="008B7B9F" w:rsidRPr="001B0CEF" w:rsidRDefault="008B7B9F" w:rsidP="00AA7371">
            <w:pPr>
              <w:widowControl w:val="0"/>
              <w:spacing w:before="60" w:after="60"/>
              <w:jc w:val="center"/>
              <w:rPr>
                <w:lang w:eastAsia="ru-RU"/>
              </w:rPr>
            </w:pPr>
            <w:r w:rsidRPr="001B0CEF">
              <w:rPr>
                <w:lang w:eastAsia="ru-RU"/>
              </w:rPr>
              <w:lastRenderedPageBreak/>
              <w:t>10.</w:t>
            </w:r>
          </w:p>
        </w:tc>
        <w:tc>
          <w:tcPr>
            <w:tcW w:w="1429" w:type="pct"/>
            <w:tcBorders>
              <w:top w:val="single" w:sz="4" w:space="0" w:color="auto"/>
              <w:left w:val="single" w:sz="4" w:space="0" w:color="auto"/>
              <w:bottom w:val="single" w:sz="4" w:space="0" w:color="auto"/>
              <w:right w:val="single" w:sz="4" w:space="0" w:color="auto"/>
            </w:tcBorders>
          </w:tcPr>
          <w:p w14:paraId="719828F9" w14:textId="77777777" w:rsidR="008B7B9F" w:rsidRPr="001B0CEF" w:rsidRDefault="008B7B9F" w:rsidP="00AA7371">
            <w:pPr>
              <w:widowControl w:val="0"/>
              <w:spacing w:before="60" w:after="60"/>
              <w:rPr>
                <w:lang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оның</w:t>
            </w:r>
            <w:proofErr w:type="spellEnd"/>
            <w:r w:rsidRPr="001B0CEF">
              <w:rPr>
                <w:rFonts w:cs="Arial"/>
                <w:lang w:eastAsia="ru-RU"/>
              </w:rPr>
              <w:t xml:space="preserve"> </w:t>
            </w:r>
            <w:proofErr w:type="spellStart"/>
            <w:r w:rsidRPr="001B0CEF">
              <w:rPr>
                <w:rFonts w:cs="Arial"/>
                <w:lang w:eastAsia="ru-RU"/>
              </w:rPr>
              <w:t>трейдерін</w:t>
            </w:r>
            <w:proofErr w:type="spellEnd"/>
            <w:r w:rsidRPr="001B0CEF">
              <w:rPr>
                <w:rFonts w:cs="Arial"/>
                <w:lang w:eastAsia="ru-RU"/>
              </w:rPr>
              <w:t xml:space="preserve"> (</w:t>
            </w:r>
            <w:proofErr w:type="spellStart"/>
            <w:r w:rsidRPr="001B0CEF">
              <w:rPr>
                <w:rFonts w:cs="Arial"/>
                <w:lang w:eastAsia="ru-RU"/>
              </w:rPr>
              <w:t>трейдерлерін</w:t>
            </w:r>
            <w:proofErr w:type="spellEnd"/>
            <w:r w:rsidRPr="001B0CEF">
              <w:rPr>
                <w:rFonts w:cs="Arial"/>
                <w:lang w:eastAsia="ru-RU"/>
              </w:rPr>
              <w:t xml:space="preserve">) </w:t>
            </w:r>
            <w:proofErr w:type="spellStart"/>
            <w:r w:rsidRPr="001B0CEF">
              <w:rPr>
                <w:rFonts w:cs="Arial"/>
                <w:lang w:eastAsia="ru-RU"/>
              </w:rPr>
              <w:t>барлық</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жекелеген</w:t>
            </w:r>
            <w:proofErr w:type="spellEnd"/>
            <w:r w:rsidRPr="001B0CEF">
              <w:rPr>
                <w:rFonts w:cs="Arial"/>
                <w:lang w:eastAsia="ru-RU"/>
              </w:rPr>
              <w:t xml:space="preserve"> </w:t>
            </w:r>
            <w:proofErr w:type="spellStart"/>
            <w:r w:rsidRPr="001B0CEF">
              <w:rPr>
                <w:rFonts w:cs="Arial"/>
                <w:lang w:eastAsia="ru-RU"/>
              </w:rPr>
              <w:t>қаржы</w:t>
            </w:r>
            <w:proofErr w:type="spellEnd"/>
            <w:r w:rsidRPr="001B0CEF">
              <w:rPr>
                <w:rFonts w:cs="Arial"/>
                <w:lang w:eastAsia="ru-RU"/>
              </w:rPr>
              <w:t xml:space="preserve"> </w:t>
            </w:r>
            <w:proofErr w:type="spellStart"/>
            <w:r w:rsidRPr="001B0CEF">
              <w:rPr>
                <w:rFonts w:cs="Arial"/>
                <w:lang w:eastAsia="ru-RU"/>
              </w:rPr>
              <w:t>құралдарымен</w:t>
            </w:r>
            <w:proofErr w:type="spellEnd"/>
            <w:r w:rsidRPr="001B0CEF">
              <w:rPr>
                <w:rFonts w:cs="Arial"/>
                <w:lang w:eastAsia="ru-RU"/>
              </w:rPr>
              <w:t xml:space="preserve"> </w:t>
            </w:r>
            <w:proofErr w:type="spellStart"/>
            <w:r w:rsidRPr="001B0CEF">
              <w:rPr>
                <w:rFonts w:cs="Arial"/>
                <w:lang w:eastAsia="ru-RU"/>
              </w:rPr>
              <w:t>сауда-саттыққа</w:t>
            </w:r>
            <w:proofErr w:type="spellEnd"/>
            <w:r w:rsidRPr="001B0CEF">
              <w:rPr>
                <w:rFonts w:cs="Arial"/>
                <w:lang w:eastAsia="ru-RU"/>
              </w:rPr>
              <w:t xml:space="preserve"> </w:t>
            </w:r>
            <w:proofErr w:type="spellStart"/>
            <w:r w:rsidRPr="001B0CEF">
              <w:rPr>
                <w:rFonts w:cs="Arial"/>
                <w:lang w:eastAsia="ru-RU"/>
              </w:rPr>
              <w:t>қатысудан</w:t>
            </w:r>
            <w:proofErr w:type="spellEnd"/>
            <w:r w:rsidRPr="001B0CEF">
              <w:rPr>
                <w:rFonts w:cs="Arial"/>
                <w:lang w:eastAsia="ru-RU"/>
              </w:rPr>
              <w:t xml:space="preserve"> </w:t>
            </w:r>
            <w:proofErr w:type="spellStart"/>
            <w:r w:rsidRPr="001B0CEF">
              <w:rPr>
                <w:rFonts w:cs="Arial"/>
                <w:lang w:eastAsia="ru-RU"/>
              </w:rPr>
              <w:t>шеттету</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шетел</w:t>
            </w:r>
            <w:proofErr w:type="spellEnd"/>
            <w:r w:rsidRPr="001B0CEF">
              <w:rPr>
                <w:rFonts w:cs="Arial"/>
                <w:lang w:eastAsia="ru-RU"/>
              </w:rPr>
              <w:t xml:space="preserve"> (</w:t>
            </w:r>
            <w:proofErr w:type="spellStart"/>
            <w:r w:rsidRPr="001B0CEF">
              <w:rPr>
                <w:rFonts w:cs="Arial"/>
                <w:lang w:eastAsia="ru-RU"/>
              </w:rPr>
              <w:t>қор</w:t>
            </w:r>
            <w:proofErr w:type="spellEnd"/>
            <w:r w:rsidRPr="001B0CEF">
              <w:rPr>
                <w:rFonts w:cs="Arial"/>
                <w:lang w:eastAsia="ru-RU"/>
              </w:rPr>
              <w:t xml:space="preserve">) </w:t>
            </w:r>
            <w:proofErr w:type="spellStart"/>
            <w:r w:rsidRPr="001B0CEF">
              <w:rPr>
                <w:rFonts w:cs="Arial"/>
                <w:lang w:eastAsia="ru-RU"/>
              </w:rPr>
              <w:t>биржасындағы</w:t>
            </w:r>
            <w:proofErr w:type="spellEnd"/>
            <w:r w:rsidRPr="001B0CEF">
              <w:rPr>
                <w:rFonts w:cs="Arial"/>
                <w:lang w:eastAsia="ru-RU"/>
              </w:rPr>
              <w:t xml:space="preserve"> </w:t>
            </w:r>
            <w:proofErr w:type="spellStart"/>
            <w:r w:rsidRPr="001B0CEF">
              <w:rPr>
                <w:rFonts w:cs="Arial"/>
                <w:lang w:eastAsia="ru-RU"/>
              </w:rPr>
              <w:t>барлық</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жекелеген</w:t>
            </w:r>
            <w:proofErr w:type="spellEnd"/>
            <w:r w:rsidRPr="001B0CEF">
              <w:rPr>
                <w:rFonts w:cs="Arial"/>
                <w:lang w:eastAsia="ru-RU"/>
              </w:rPr>
              <w:t xml:space="preserve"> </w:t>
            </w:r>
            <w:proofErr w:type="spellStart"/>
            <w:r w:rsidRPr="001B0CEF">
              <w:rPr>
                <w:rFonts w:cs="Arial"/>
                <w:lang w:eastAsia="ru-RU"/>
              </w:rPr>
              <w:t>санаттар</w:t>
            </w:r>
            <w:proofErr w:type="spellEnd"/>
            <w:r w:rsidRPr="001B0CEF">
              <w:rPr>
                <w:rFonts w:cs="Arial"/>
                <w:lang w:eastAsia="ru-RU"/>
              </w:rPr>
              <w:t xml:space="preserve"> </w:t>
            </w:r>
            <w:proofErr w:type="spellStart"/>
            <w:r w:rsidRPr="001B0CEF">
              <w:rPr>
                <w:rFonts w:cs="Arial"/>
                <w:lang w:eastAsia="ru-RU"/>
              </w:rPr>
              <w:t>бойынша</w:t>
            </w:r>
            <w:proofErr w:type="spellEnd"/>
            <w:r w:rsidRPr="001B0CEF">
              <w:rPr>
                <w:rFonts w:cs="Arial"/>
                <w:lang w:eastAsia="ru-RU"/>
              </w:rPr>
              <w:t xml:space="preserve"> </w:t>
            </w:r>
            <w:proofErr w:type="spellStart"/>
            <w:r w:rsidRPr="001B0CEF">
              <w:rPr>
                <w:rFonts w:cs="Arial"/>
                <w:lang w:eastAsia="ru-RU"/>
              </w:rPr>
              <w:t>мүшелікті</w:t>
            </w:r>
            <w:proofErr w:type="spellEnd"/>
            <w:r w:rsidRPr="001B0CEF">
              <w:rPr>
                <w:rFonts w:cs="Arial"/>
                <w:lang w:eastAsia="ru-RU"/>
              </w:rPr>
              <w:t xml:space="preserve"> </w:t>
            </w:r>
            <w:proofErr w:type="spellStart"/>
            <w:r w:rsidRPr="001B0CEF">
              <w:rPr>
                <w:rFonts w:cs="Arial"/>
                <w:lang w:eastAsia="ru-RU"/>
              </w:rPr>
              <w:t>тоқтата</w:t>
            </w:r>
            <w:proofErr w:type="spellEnd"/>
            <w:r w:rsidRPr="001B0CEF">
              <w:rPr>
                <w:rFonts w:cs="Arial"/>
                <w:lang w:eastAsia="ru-RU"/>
              </w:rPr>
              <w:t xml:space="preserve"> </w:t>
            </w:r>
            <w:proofErr w:type="spellStart"/>
            <w:r w:rsidRPr="001B0CEF">
              <w:rPr>
                <w:rFonts w:cs="Arial"/>
                <w:lang w:eastAsia="ru-RU"/>
              </w:rPr>
              <w:t>тұру</w:t>
            </w:r>
            <w:proofErr w:type="spellEnd"/>
            <w:r w:rsidRPr="001B0CEF">
              <w:rPr>
                <w:rFonts w:cs="Arial"/>
                <w:lang w:eastAsia="ru-RU"/>
              </w:rPr>
              <w:t xml:space="preserve"> </w:t>
            </w:r>
            <w:proofErr w:type="spellStart"/>
            <w:r w:rsidRPr="001B0CEF">
              <w:rPr>
                <w:rFonts w:cs="Arial"/>
                <w:lang w:eastAsia="ru-RU"/>
              </w:rPr>
              <w:t>немесе</w:t>
            </w:r>
            <w:proofErr w:type="spellEnd"/>
            <w:r w:rsidRPr="001B0CEF">
              <w:rPr>
                <w:rFonts w:cs="Arial"/>
                <w:lang w:eastAsia="ru-RU"/>
              </w:rPr>
              <w:t xml:space="preserve"> </w:t>
            </w:r>
            <w:proofErr w:type="spellStart"/>
            <w:r w:rsidRPr="001B0CEF">
              <w:rPr>
                <w:rFonts w:cs="Arial"/>
                <w:lang w:eastAsia="ru-RU"/>
              </w:rPr>
              <w:t>тоқтату</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p>
        </w:tc>
        <w:tc>
          <w:tcPr>
            <w:tcW w:w="1493" w:type="pct"/>
            <w:tcBorders>
              <w:top w:val="single" w:sz="4" w:space="0" w:color="auto"/>
              <w:left w:val="single" w:sz="4" w:space="0" w:color="auto"/>
              <w:bottom w:val="single" w:sz="4" w:space="0" w:color="auto"/>
              <w:right w:val="single" w:sz="4" w:space="0" w:color="auto"/>
            </w:tcBorders>
          </w:tcPr>
          <w:p w14:paraId="7568D788" w14:textId="77777777" w:rsidR="008B7B9F" w:rsidRPr="001B0CEF" w:rsidRDefault="008B7B9F" w:rsidP="00AA7371">
            <w:pPr>
              <w:widowControl w:val="0"/>
              <w:spacing w:before="60" w:after="60"/>
              <w:rPr>
                <w:bCs/>
                <w:lang w:eastAsia="ru-RU"/>
              </w:rPr>
            </w:pP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мәліметтерді</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52217F01"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r w:rsidR="008B7B9F" w:rsidRPr="001B0CEF" w14:paraId="1E613B68" w14:textId="77777777" w:rsidTr="00AA7371">
        <w:trPr>
          <w:cantSplit/>
        </w:trPr>
        <w:tc>
          <w:tcPr>
            <w:tcW w:w="219" w:type="pct"/>
            <w:tcBorders>
              <w:top w:val="single" w:sz="4" w:space="0" w:color="auto"/>
              <w:left w:val="single" w:sz="4" w:space="0" w:color="auto"/>
              <w:bottom w:val="single" w:sz="4" w:space="0" w:color="auto"/>
              <w:right w:val="single" w:sz="4" w:space="0" w:color="auto"/>
            </w:tcBorders>
          </w:tcPr>
          <w:p w14:paraId="5852ABBB" w14:textId="77777777" w:rsidR="008B7B9F" w:rsidRPr="001B0CEF" w:rsidRDefault="008B7B9F" w:rsidP="00AA7371">
            <w:pPr>
              <w:widowControl w:val="0"/>
              <w:spacing w:before="60" w:after="60"/>
              <w:jc w:val="center"/>
              <w:rPr>
                <w:lang w:eastAsia="ru-RU"/>
              </w:rPr>
            </w:pPr>
            <w:r w:rsidRPr="001B0CEF">
              <w:rPr>
                <w:lang w:eastAsia="ru-RU"/>
              </w:rPr>
              <w:t>11.</w:t>
            </w:r>
          </w:p>
        </w:tc>
        <w:tc>
          <w:tcPr>
            <w:tcW w:w="1429" w:type="pct"/>
            <w:tcBorders>
              <w:top w:val="single" w:sz="4" w:space="0" w:color="auto"/>
              <w:left w:val="single" w:sz="4" w:space="0" w:color="auto"/>
              <w:bottom w:val="single" w:sz="4" w:space="0" w:color="auto"/>
              <w:right w:val="single" w:sz="4" w:space="0" w:color="auto"/>
            </w:tcBorders>
          </w:tcPr>
          <w:p w14:paraId="7692FB06" w14:textId="77777777" w:rsidR="008B7B9F" w:rsidRPr="001B0CEF" w:rsidRDefault="008B7B9F" w:rsidP="00AA7371">
            <w:pPr>
              <w:widowControl w:val="0"/>
              <w:spacing w:before="60" w:after="60"/>
              <w:rPr>
                <w:lang w:eastAsia="ru-RU"/>
              </w:rPr>
            </w:pPr>
            <w:proofErr w:type="spellStart"/>
            <w:r w:rsidRPr="001B0CEF">
              <w:rPr>
                <w:rFonts w:cs="Arial"/>
                <w:lang w:eastAsia="ru-RU"/>
              </w:rPr>
              <w:t>Шетелдік</w:t>
            </w:r>
            <w:proofErr w:type="spellEnd"/>
            <w:r w:rsidRPr="001B0CEF">
              <w:rPr>
                <w:rFonts w:cs="Arial"/>
                <w:lang w:eastAsia="ru-RU"/>
              </w:rPr>
              <w:t xml:space="preserve"> </w:t>
            </w:r>
            <w:proofErr w:type="spellStart"/>
            <w:r w:rsidRPr="001B0CEF">
              <w:rPr>
                <w:rFonts w:cs="Arial"/>
                <w:lang w:eastAsia="ru-RU"/>
              </w:rPr>
              <w:t>мүше</w:t>
            </w:r>
            <w:proofErr w:type="spellEnd"/>
            <w:r w:rsidRPr="001B0CEF">
              <w:rPr>
                <w:rFonts w:cs="Arial"/>
                <w:lang w:eastAsia="ru-RU"/>
              </w:rPr>
              <w:t xml:space="preserve"> </w:t>
            </w:r>
            <w:proofErr w:type="spellStart"/>
            <w:r w:rsidRPr="001B0CEF">
              <w:rPr>
                <w:rFonts w:cs="Arial"/>
                <w:lang w:eastAsia="ru-RU"/>
              </w:rPr>
              <w:t>мүше</w:t>
            </w:r>
            <w:proofErr w:type="spellEnd"/>
            <w:r w:rsidRPr="001B0CEF">
              <w:rPr>
                <w:rFonts w:cs="Arial"/>
                <w:lang w:eastAsia="ru-RU"/>
              </w:rPr>
              <w:t xml:space="preserve"> </w:t>
            </w:r>
            <w:proofErr w:type="spellStart"/>
            <w:r w:rsidRPr="001B0CEF">
              <w:rPr>
                <w:rFonts w:cs="Arial"/>
                <w:lang w:eastAsia="ru-RU"/>
              </w:rPr>
              <w:t>болып</w:t>
            </w:r>
            <w:proofErr w:type="spellEnd"/>
            <w:r w:rsidRPr="001B0CEF">
              <w:rPr>
                <w:rFonts w:cs="Arial"/>
                <w:lang w:eastAsia="ru-RU"/>
              </w:rPr>
              <w:t xml:space="preserve"> </w:t>
            </w:r>
            <w:proofErr w:type="spellStart"/>
            <w:r w:rsidRPr="001B0CEF">
              <w:rPr>
                <w:rFonts w:cs="Arial"/>
                <w:lang w:eastAsia="ru-RU"/>
              </w:rPr>
              <w:t>табылатын</w:t>
            </w:r>
            <w:proofErr w:type="spellEnd"/>
            <w:r w:rsidRPr="001B0CEF">
              <w:rPr>
                <w:rFonts w:cs="Arial"/>
                <w:lang w:eastAsia="ru-RU"/>
              </w:rPr>
              <w:t xml:space="preserve"> </w:t>
            </w:r>
            <w:proofErr w:type="spellStart"/>
            <w:r w:rsidRPr="001B0CEF">
              <w:rPr>
                <w:rFonts w:cs="Arial"/>
                <w:lang w:eastAsia="ru-RU"/>
              </w:rPr>
              <w:t>шетелдік</w:t>
            </w:r>
            <w:proofErr w:type="spellEnd"/>
            <w:r w:rsidRPr="001B0CEF">
              <w:rPr>
                <w:rFonts w:cs="Arial"/>
                <w:lang w:eastAsia="ru-RU"/>
              </w:rPr>
              <w:t xml:space="preserve"> (</w:t>
            </w:r>
            <w:proofErr w:type="spellStart"/>
            <w:r w:rsidRPr="001B0CEF">
              <w:rPr>
                <w:rFonts w:cs="Arial"/>
                <w:lang w:eastAsia="ru-RU"/>
              </w:rPr>
              <w:t>қор</w:t>
            </w:r>
            <w:proofErr w:type="spellEnd"/>
            <w:r w:rsidRPr="001B0CEF">
              <w:rPr>
                <w:rFonts w:cs="Arial"/>
                <w:lang w:eastAsia="ru-RU"/>
              </w:rPr>
              <w:t xml:space="preserve">) </w:t>
            </w:r>
            <w:proofErr w:type="spellStart"/>
            <w:r w:rsidRPr="001B0CEF">
              <w:rPr>
                <w:rFonts w:cs="Arial"/>
                <w:lang w:eastAsia="ru-RU"/>
              </w:rPr>
              <w:t>биржасының</w:t>
            </w:r>
            <w:proofErr w:type="spellEnd"/>
            <w:r w:rsidRPr="001B0CEF">
              <w:rPr>
                <w:rFonts w:cs="Arial"/>
                <w:lang w:eastAsia="ru-RU"/>
              </w:rPr>
              <w:t xml:space="preserve"> </w:t>
            </w:r>
            <w:proofErr w:type="spellStart"/>
            <w:r w:rsidRPr="001B0CEF">
              <w:rPr>
                <w:rFonts w:cs="Arial"/>
                <w:lang w:eastAsia="ru-RU"/>
              </w:rPr>
              <w:t>өз</w:t>
            </w:r>
            <w:proofErr w:type="spellEnd"/>
            <w:r w:rsidRPr="001B0CEF">
              <w:rPr>
                <w:rFonts w:cs="Arial"/>
                <w:lang w:eastAsia="ru-RU"/>
              </w:rPr>
              <w:t xml:space="preserve"> </w:t>
            </w:r>
            <w:proofErr w:type="spellStart"/>
            <w:r w:rsidRPr="001B0CEF">
              <w:rPr>
                <w:rFonts w:cs="Arial"/>
                <w:lang w:eastAsia="ru-RU"/>
              </w:rPr>
              <w:t>мүшелеріне</w:t>
            </w:r>
            <w:proofErr w:type="spellEnd"/>
            <w:r w:rsidRPr="001B0CEF">
              <w:rPr>
                <w:rFonts w:cs="Arial"/>
                <w:lang w:eastAsia="ru-RU"/>
              </w:rPr>
              <w:t xml:space="preserve"> </w:t>
            </w:r>
            <w:proofErr w:type="spellStart"/>
            <w:r w:rsidRPr="001B0CEF">
              <w:rPr>
                <w:rFonts w:cs="Arial"/>
                <w:lang w:eastAsia="ru-RU"/>
              </w:rPr>
              <w:t>қоятын</w:t>
            </w:r>
            <w:proofErr w:type="spellEnd"/>
            <w:r w:rsidRPr="001B0CEF">
              <w:rPr>
                <w:rFonts w:cs="Arial"/>
                <w:lang w:eastAsia="ru-RU"/>
              </w:rPr>
              <w:t xml:space="preserve"> </w:t>
            </w:r>
            <w:proofErr w:type="spellStart"/>
            <w:r w:rsidRPr="001B0CEF">
              <w:rPr>
                <w:rFonts w:cs="Arial"/>
                <w:lang w:eastAsia="ru-RU"/>
              </w:rPr>
              <w:t>талаптарын</w:t>
            </w:r>
            <w:proofErr w:type="spellEnd"/>
            <w:r w:rsidRPr="001B0CEF">
              <w:rPr>
                <w:rFonts w:cs="Arial"/>
                <w:lang w:eastAsia="ru-RU"/>
              </w:rPr>
              <w:t xml:space="preserve"> </w:t>
            </w:r>
            <w:proofErr w:type="spellStart"/>
            <w:r w:rsidRPr="001B0CEF">
              <w:rPr>
                <w:rFonts w:cs="Arial"/>
                <w:lang w:eastAsia="ru-RU"/>
              </w:rPr>
              <w:t>сақтамауы</w:t>
            </w:r>
            <w:proofErr w:type="spellEnd"/>
            <w:r w:rsidRPr="001B0CEF">
              <w:rPr>
                <w:rFonts w:cs="Arial"/>
                <w:lang w:eastAsia="ru-RU"/>
              </w:rPr>
              <w:t xml:space="preserve"> </w:t>
            </w:r>
            <w:proofErr w:type="spellStart"/>
            <w:r w:rsidRPr="001B0CEF">
              <w:rPr>
                <w:rFonts w:cs="Arial"/>
                <w:lang w:eastAsia="ru-RU"/>
              </w:rPr>
              <w:t>және</w:t>
            </w:r>
            <w:proofErr w:type="spellEnd"/>
            <w:r w:rsidRPr="001B0CEF">
              <w:rPr>
                <w:rFonts w:cs="Arial"/>
                <w:lang w:eastAsia="ru-RU"/>
              </w:rPr>
              <w:t xml:space="preserve"> </w:t>
            </w:r>
            <w:proofErr w:type="spellStart"/>
            <w:r w:rsidRPr="001B0CEF">
              <w:rPr>
                <w:rFonts w:cs="Arial"/>
                <w:lang w:eastAsia="ru-RU"/>
              </w:rPr>
              <w:t>осының</w:t>
            </w:r>
            <w:proofErr w:type="spellEnd"/>
            <w:r w:rsidRPr="001B0CEF">
              <w:rPr>
                <w:rFonts w:cs="Arial"/>
                <w:lang w:eastAsia="ru-RU"/>
              </w:rPr>
              <w:t xml:space="preserve"> </w:t>
            </w:r>
            <w:proofErr w:type="spellStart"/>
            <w:r w:rsidRPr="001B0CEF">
              <w:rPr>
                <w:rFonts w:cs="Arial"/>
                <w:lang w:eastAsia="ru-RU"/>
              </w:rPr>
              <w:t>салдарынан</w:t>
            </w:r>
            <w:proofErr w:type="spellEnd"/>
            <w:r w:rsidRPr="001B0CEF">
              <w:rPr>
                <w:rFonts w:cs="Arial"/>
                <w:lang w:eastAsia="ru-RU"/>
              </w:rPr>
              <w:t xml:space="preserve"> осы </w:t>
            </w:r>
            <w:proofErr w:type="spellStart"/>
            <w:r w:rsidRPr="001B0CEF">
              <w:rPr>
                <w:rFonts w:cs="Arial"/>
                <w:lang w:eastAsia="ru-RU"/>
              </w:rPr>
              <w:t>биржаның</w:t>
            </w:r>
            <w:proofErr w:type="spellEnd"/>
            <w:r w:rsidRPr="001B0CEF">
              <w:rPr>
                <w:rFonts w:cs="Arial"/>
                <w:lang w:eastAsia="ru-RU"/>
              </w:rPr>
              <w:t xml:space="preserve"> </w:t>
            </w:r>
            <w:proofErr w:type="spellStart"/>
            <w:r w:rsidRPr="001B0CEF">
              <w:rPr>
                <w:rFonts w:cs="Arial"/>
                <w:lang w:eastAsia="ru-RU"/>
              </w:rPr>
              <w:t>оған</w:t>
            </w:r>
            <w:proofErr w:type="spellEnd"/>
            <w:r w:rsidRPr="001B0CEF">
              <w:rPr>
                <w:rFonts w:cs="Arial"/>
                <w:lang w:eastAsia="ru-RU"/>
              </w:rPr>
              <w:t xml:space="preserve"> </w:t>
            </w:r>
            <w:proofErr w:type="spellStart"/>
            <w:r w:rsidRPr="001B0CEF">
              <w:rPr>
                <w:rFonts w:cs="Arial"/>
                <w:lang w:eastAsia="ru-RU"/>
              </w:rPr>
              <w:t>қандай</w:t>
            </w:r>
            <w:proofErr w:type="spellEnd"/>
            <w:r w:rsidRPr="001B0CEF">
              <w:rPr>
                <w:rFonts w:cs="Arial"/>
                <w:lang w:eastAsia="ru-RU"/>
              </w:rPr>
              <w:t xml:space="preserve"> да </w:t>
            </w:r>
            <w:proofErr w:type="spellStart"/>
            <w:r w:rsidRPr="001B0CEF">
              <w:rPr>
                <w:rFonts w:cs="Arial"/>
                <w:lang w:eastAsia="ru-RU"/>
              </w:rPr>
              <w:t>бір</w:t>
            </w:r>
            <w:proofErr w:type="spellEnd"/>
            <w:r w:rsidRPr="001B0CEF">
              <w:rPr>
                <w:rFonts w:cs="Arial"/>
                <w:lang w:eastAsia="ru-RU"/>
              </w:rPr>
              <w:t xml:space="preserve"> </w:t>
            </w:r>
            <w:proofErr w:type="spellStart"/>
            <w:r w:rsidRPr="001B0CEF">
              <w:rPr>
                <w:rFonts w:cs="Arial"/>
                <w:lang w:eastAsia="ru-RU"/>
              </w:rPr>
              <w:t>ықпал</w:t>
            </w:r>
            <w:proofErr w:type="spellEnd"/>
            <w:r w:rsidRPr="001B0CEF">
              <w:rPr>
                <w:rFonts w:cs="Arial"/>
                <w:lang w:eastAsia="ru-RU"/>
              </w:rPr>
              <w:t xml:space="preserve"> </w:t>
            </w:r>
            <w:proofErr w:type="spellStart"/>
            <w:r w:rsidRPr="001B0CEF">
              <w:rPr>
                <w:rFonts w:cs="Arial"/>
                <w:lang w:eastAsia="ru-RU"/>
              </w:rPr>
              <w:t>ету</w:t>
            </w:r>
            <w:proofErr w:type="spellEnd"/>
            <w:r w:rsidRPr="001B0CEF">
              <w:rPr>
                <w:rFonts w:cs="Arial"/>
                <w:lang w:eastAsia="ru-RU"/>
              </w:rPr>
              <w:t xml:space="preserve"> </w:t>
            </w:r>
            <w:proofErr w:type="spellStart"/>
            <w:r w:rsidRPr="001B0CEF">
              <w:rPr>
                <w:rFonts w:cs="Arial"/>
                <w:lang w:eastAsia="ru-RU"/>
              </w:rPr>
              <w:t>шараларын</w:t>
            </w:r>
            <w:proofErr w:type="spellEnd"/>
            <w:r w:rsidRPr="001B0CEF">
              <w:rPr>
                <w:rFonts w:cs="Arial"/>
                <w:lang w:eastAsia="ru-RU"/>
              </w:rPr>
              <w:t xml:space="preserve"> </w:t>
            </w:r>
            <w:proofErr w:type="spellStart"/>
            <w:r w:rsidRPr="001B0CEF">
              <w:rPr>
                <w:rFonts w:cs="Arial"/>
                <w:lang w:eastAsia="ru-RU"/>
              </w:rPr>
              <w:t>қолдануы</w:t>
            </w:r>
            <w:proofErr w:type="spellEnd"/>
            <w:r w:rsidRPr="001B0CEF">
              <w:rPr>
                <w:rFonts w:cs="Arial"/>
                <w:lang w:eastAsia="ru-RU"/>
              </w:rPr>
              <w:t xml:space="preserve"> </w:t>
            </w:r>
            <w:proofErr w:type="spellStart"/>
            <w:r w:rsidRPr="001B0CEF">
              <w:rPr>
                <w:rFonts w:cs="Arial"/>
                <w:lang w:eastAsia="ru-RU"/>
              </w:rPr>
              <w:t>туралы</w:t>
            </w:r>
            <w:proofErr w:type="spellEnd"/>
            <w:r w:rsidRPr="001B0CEF">
              <w:rPr>
                <w:rFonts w:cs="Arial"/>
                <w:lang w:eastAsia="ru-RU"/>
              </w:rPr>
              <w:t xml:space="preserve"> </w:t>
            </w:r>
            <w:proofErr w:type="spellStart"/>
            <w:r w:rsidRPr="001B0CEF">
              <w:rPr>
                <w:rFonts w:cs="Arial"/>
                <w:lang w:eastAsia="ru-RU"/>
              </w:rPr>
              <w:t>мәліметтер</w:t>
            </w:r>
            <w:proofErr w:type="spellEnd"/>
          </w:p>
        </w:tc>
        <w:tc>
          <w:tcPr>
            <w:tcW w:w="1493" w:type="pct"/>
            <w:tcBorders>
              <w:top w:val="single" w:sz="4" w:space="0" w:color="auto"/>
              <w:left w:val="single" w:sz="4" w:space="0" w:color="auto"/>
              <w:bottom w:val="single" w:sz="4" w:space="0" w:color="auto"/>
              <w:right w:val="single" w:sz="4" w:space="0" w:color="auto"/>
            </w:tcBorders>
          </w:tcPr>
          <w:p w14:paraId="7FB50A10" w14:textId="77777777" w:rsidR="008B7B9F" w:rsidRPr="001B0CEF" w:rsidRDefault="008B7B9F" w:rsidP="00AA7371">
            <w:pPr>
              <w:widowControl w:val="0"/>
              <w:spacing w:before="60" w:after="60"/>
              <w:rPr>
                <w:bCs/>
                <w:lang w:eastAsia="ru-RU"/>
              </w:rPr>
            </w:pPr>
            <w:proofErr w:type="spellStart"/>
            <w:r w:rsidRPr="001B0CEF">
              <w:rPr>
                <w:lang w:eastAsia="ru-RU"/>
              </w:rPr>
              <w:t>Шетелдік</w:t>
            </w:r>
            <w:proofErr w:type="spellEnd"/>
            <w:r w:rsidRPr="001B0CEF">
              <w:rPr>
                <w:lang w:eastAsia="ru-RU"/>
              </w:rPr>
              <w:t xml:space="preserve"> </w:t>
            </w: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ның</w:t>
            </w:r>
            <w:proofErr w:type="spellEnd"/>
            <w:r w:rsidRPr="001B0CEF">
              <w:rPr>
                <w:lang w:eastAsia="ru-RU"/>
              </w:rPr>
              <w:t xml:space="preserve"> </w:t>
            </w:r>
            <w:proofErr w:type="spellStart"/>
            <w:r w:rsidRPr="001B0CEF">
              <w:rPr>
                <w:lang w:eastAsia="ru-RU"/>
              </w:rPr>
              <w:t>мәліметтерді</w:t>
            </w:r>
            <w:proofErr w:type="spellEnd"/>
            <w:r w:rsidRPr="001B0CEF">
              <w:rPr>
                <w:lang w:eastAsia="ru-RU"/>
              </w:rPr>
              <w:t xml:space="preserve"> </w:t>
            </w:r>
            <w:proofErr w:type="spellStart"/>
            <w:r w:rsidRPr="001B0CEF">
              <w:rPr>
                <w:lang w:eastAsia="ru-RU"/>
              </w:rPr>
              <w:t>алған</w:t>
            </w:r>
            <w:proofErr w:type="spellEnd"/>
            <w:r w:rsidRPr="001B0CEF">
              <w:rPr>
                <w:lang w:eastAsia="ru-RU"/>
              </w:rPr>
              <w:t xml:space="preserve"> </w:t>
            </w:r>
            <w:proofErr w:type="spellStart"/>
            <w:r w:rsidRPr="001B0CEF">
              <w:rPr>
                <w:lang w:eastAsia="ru-RU"/>
              </w:rPr>
              <w:t>күні</w:t>
            </w:r>
            <w:proofErr w:type="spellEnd"/>
          </w:p>
        </w:tc>
        <w:tc>
          <w:tcPr>
            <w:tcW w:w="1859" w:type="pct"/>
            <w:tcBorders>
              <w:top w:val="single" w:sz="4" w:space="0" w:color="auto"/>
              <w:left w:val="single" w:sz="4" w:space="0" w:color="auto"/>
              <w:bottom w:val="single" w:sz="4" w:space="0" w:color="auto"/>
              <w:right w:val="single" w:sz="4" w:space="0" w:color="auto"/>
            </w:tcBorders>
          </w:tcPr>
          <w:p w14:paraId="5F5015CD" w14:textId="77777777" w:rsidR="008B7B9F" w:rsidRPr="001B0CEF" w:rsidRDefault="008B7B9F" w:rsidP="00AA7371">
            <w:pPr>
              <w:widowControl w:val="0"/>
              <w:tabs>
                <w:tab w:val="left" w:pos="0"/>
              </w:tabs>
              <w:spacing w:before="60" w:after="60"/>
              <w:rPr>
                <w:lang w:eastAsia="ru-RU"/>
              </w:rPr>
            </w:pPr>
            <w:r w:rsidRPr="001B0CEF">
              <w:rPr>
                <w:lang w:eastAsia="ru-RU"/>
              </w:rPr>
              <w:t>.</w:t>
            </w:r>
            <w:proofErr w:type="spellStart"/>
            <w:r w:rsidRPr="001B0CEF">
              <w:rPr>
                <w:lang w:eastAsia="ru-RU"/>
              </w:rPr>
              <w:t>pdf</w:t>
            </w:r>
            <w:proofErr w:type="spellEnd"/>
            <w:r w:rsidRPr="001B0CEF">
              <w:rPr>
                <w:lang w:eastAsia="ru-RU"/>
              </w:rPr>
              <w:t xml:space="preserve"> </w:t>
            </w:r>
            <w:r>
              <w:rPr>
                <w:lang w:val="kk-KZ" w:eastAsia="ru-RU"/>
              </w:rPr>
              <w:t>форматында</w:t>
            </w:r>
            <w:r w:rsidRPr="001B0CEF">
              <w:rPr>
                <w:lang w:eastAsia="ru-RU"/>
              </w:rPr>
              <w:t>.</w:t>
            </w:r>
          </w:p>
        </w:tc>
      </w:tr>
    </w:tbl>
    <w:p w14:paraId="2483CB57" w14:textId="77777777" w:rsidR="005B36C5" w:rsidRDefault="005B36C5"/>
    <w:sectPr w:rsidR="005B36C5" w:rsidSect="008B7B9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73"/>
    <w:rsid w:val="000B11C8"/>
    <w:rsid w:val="001B3873"/>
    <w:rsid w:val="005B36C5"/>
    <w:rsid w:val="008B7B9F"/>
    <w:rsid w:val="00F52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2FDB4-4F34-4351-9CB1-B559058B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B9F"/>
    <w:pPr>
      <w:spacing w:after="0" w:line="240" w:lineRule="auto"/>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aae">
    <w:name w:val="?acaae"/>
    <w:basedOn w:val="a"/>
    <w:rsid w:val="00F5276E"/>
    <w:pPr>
      <w:widowControl w:val="0"/>
      <w:spacing w:before="240" w:after="120"/>
      <w:jc w:val="center"/>
    </w:pPr>
    <w:rPr>
      <w:rFonts w:ascii="Lazurski" w:hAnsi="Lazurski"/>
      <w:b/>
      <w:spacing w:val="60"/>
      <w:lang w:eastAsia="ru-RU"/>
    </w:rPr>
  </w:style>
  <w:style w:type="paragraph" w:customStyle="1" w:styleId="BodyText21">
    <w:name w:val="Body Text 21"/>
    <w:basedOn w:val="a"/>
    <w:rsid w:val="00F5276E"/>
    <w:pPr>
      <w:widowControl w:val="0"/>
      <w:spacing w:after="120"/>
      <w:jc w:val="both"/>
    </w:pPr>
    <w:rPr>
      <w:u w:val="single"/>
      <w:lang w:val="en-AU" w:eastAsia="ru-RU"/>
    </w:rPr>
  </w:style>
  <w:style w:type="paragraph" w:customStyle="1" w:styleId="BodyTextIndent21">
    <w:name w:val="Body Text Indent 21"/>
    <w:basedOn w:val="a"/>
    <w:rsid w:val="00F5276E"/>
    <w:pPr>
      <w:tabs>
        <w:tab w:val="left" w:pos="432"/>
      </w:tabs>
      <w:overflowPunct w:val="0"/>
      <w:autoSpaceDE w:val="0"/>
      <w:autoSpaceDN w:val="0"/>
      <w:adjustRightInd w:val="0"/>
      <w:spacing w:after="120"/>
      <w:ind w:left="432" w:hanging="432"/>
      <w:jc w:val="both"/>
      <w:textAlignment w:val="baseline"/>
    </w:pPr>
    <w:rPr>
      <w:lang w:eastAsia="ru-RU"/>
    </w:rPr>
  </w:style>
  <w:style w:type="paragraph" w:customStyle="1" w:styleId="Caaieiaie">
    <w:name w:val="Caaieiaie"/>
    <w:basedOn w:val="a"/>
    <w:rsid w:val="00F5276E"/>
    <w:pPr>
      <w:widowControl w:val="0"/>
      <w:spacing w:before="480" w:after="120"/>
      <w:jc w:val="center"/>
    </w:pPr>
    <w:rPr>
      <w:rFonts w:ascii="Lazurski" w:hAnsi="Lazurski"/>
      <w:b/>
      <w:spacing w:val="60"/>
      <w:sz w:val="28"/>
    </w:rPr>
  </w:style>
  <w:style w:type="paragraph" w:customStyle="1" w:styleId="CharChar">
    <w:name w:val="Char Char Знак Знак"/>
    <w:basedOn w:val="a"/>
    <w:rsid w:val="00F5276E"/>
    <w:pPr>
      <w:spacing w:after="160" w:line="240" w:lineRule="exact"/>
    </w:pPr>
    <w:rPr>
      <w:rFonts w:ascii="Verdana" w:eastAsia="PMingLiU" w:hAnsi="Verdana"/>
      <w:lang w:val="en-US"/>
    </w:rPr>
  </w:style>
  <w:style w:type="paragraph" w:customStyle="1" w:styleId="CharCharCharChar">
    <w:name w:val="Char Char Знак Знак Char Char"/>
    <w:basedOn w:val="a"/>
    <w:rsid w:val="00F5276E"/>
    <w:pPr>
      <w:spacing w:after="160" w:line="240" w:lineRule="exact"/>
    </w:pPr>
    <w:rPr>
      <w:rFonts w:ascii="Verdana" w:eastAsia="PMingLiU" w:hAnsi="Verdana"/>
      <w:lang w:val="en-US"/>
    </w:rPr>
  </w:style>
  <w:style w:type="paragraph" w:customStyle="1" w:styleId="CharCharCharCharCharCharCharChar">
    <w:name w:val="Char Char Знак Знак Char Char Знак Знак Char Char Знак Знак Char Char Знак Знак"/>
    <w:basedOn w:val="a"/>
    <w:autoRedefine/>
    <w:rsid w:val="00F5276E"/>
    <w:pPr>
      <w:spacing w:after="160" w:line="240" w:lineRule="exact"/>
    </w:pPr>
    <w:rPr>
      <w:rFonts w:ascii="Times New Roman" w:eastAsia="SimSun" w:hAnsi="Times New Roman"/>
      <w:b/>
      <w:sz w:val="28"/>
      <w:szCs w:val="24"/>
      <w:lang w:val="en-US"/>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F5276E"/>
    <w:pPr>
      <w:spacing w:after="160" w:line="240" w:lineRule="exact"/>
    </w:pPr>
    <w:rPr>
      <w:rFonts w:ascii="Verdana" w:eastAsia="PMingLiU" w:hAnsi="Verdana"/>
      <w:lang w:val="en-US"/>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F5276E"/>
    <w:pPr>
      <w:spacing w:after="160" w:line="240" w:lineRule="exact"/>
    </w:pPr>
    <w:rPr>
      <w:rFonts w:ascii="Verdana" w:eastAsia="PMingLiU" w:hAnsi="Verdana"/>
      <w:lang w:val="en-US"/>
    </w:rPr>
  </w:style>
  <w:style w:type="paragraph" w:customStyle="1" w:styleId="CharChar1">
    <w:name w:val="Char Char1"/>
    <w:basedOn w:val="a"/>
    <w:rsid w:val="00F5276E"/>
    <w:pPr>
      <w:spacing w:after="160" w:line="240" w:lineRule="exact"/>
    </w:pPr>
    <w:rPr>
      <w:rFonts w:ascii="Verdana" w:hAnsi="Verdana" w:cs="Verdana"/>
      <w:lang w:val="en-US"/>
    </w:rPr>
  </w:style>
  <w:style w:type="paragraph" w:customStyle="1" w:styleId="CharChar4">
    <w:name w:val="Char Char4"/>
    <w:basedOn w:val="a"/>
    <w:rsid w:val="00F5276E"/>
    <w:pPr>
      <w:spacing w:after="160" w:line="240" w:lineRule="exact"/>
    </w:pPr>
    <w:rPr>
      <w:rFonts w:ascii="Verdana" w:eastAsia="PMingLiU" w:hAnsi="Verdana"/>
      <w:lang w:val="en-US"/>
    </w:rPr>
  </w:style>
  <w:style w:type="paragraph" w:customStyle="1" w:styleId="Default">
    <w:name w:val="Default"/>
    <w:rsid w:val="00F5276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Ieeiaiea">
    <w:name w:val="I?eei?aiea"/>
    <w:basedOn w:val="a"/>
    <w:rsid w:val="00F5276E"/>
    <w:pPr>
      <w:widowControl w:val="0"/>
      <w:tabs>
        <w:tab w:val="right" w:pos="9000"/>
      </w:tabs>
      <w:spacing w:after="120"/>
      <w:ind w:left="5400"/>
    </w:pPr>
    <w:rPr>
      <w:lang w:eastAsia="ru-RU"/>
    </w:rPr>
  </w:style>
  <w:style w:type="paragraph" w:customStyle="1" w:styleId="a3">
    <w:name w:val="Îáû÷íûé"/>
    <w:rsid w:val="00F5276E"/>
    <w:pPr>
      <w:widowControl w:val="0"/>
      <w:spacing w:after="0" w:line="240" w:lineRule="auto"/>
    </w:pPr>
    <w:rPr>
      <w:rFonts w:ascii="Arial" w:eastAsia="Times New Roman" w:hAnsi="Arial" w:cs="Times New Roman"/>
      <w:sz w:val="20"/>
      <w:szCs w:val="20"/>
      <w:lang w:eastAsia="ru-RU"/>
    </w:rPr>
  </w:style>
  <w:style w:type="paragraph" w:customStyle="1" w:styleId="Iiaacaae">
    <w:name w:val="Iia?acaae"/>
    <w:basedOn w:val="a"/>
    <w:rsid w:val="00F5276E"/>
    <w:pPr>
      <w:keepNext/>
      <w:widowControl w:val="0"/>
      <w:tabs>
        <w:tab w:val="left" w:pos="180"/>
      </w:tabs>
      <w:spacing w:before="240" w:after="120"/>
      <w:jc w:val="center"/>
    </w:pPr>
    <w:rPr>
      <w:rFonts w:ascii="Lazurski" w:hAnsi="Lazurski"/>
    </w:rPr>
  </w:style>
  <w:style w:type="paragraph" w:customStyle="1" w:styleId="Iiia">
    <w:name w:val="Iiia?"/>
    <w:basedOn w:val="a"/>
    <w:rsid w:val="00F5276E"/>
    <w:pPr>
      <w:widowControl w:val="0"/>
      <w:spacing w:after="120"/>
      <w:ind w:left="426" w:hanging="426"/>
    </w:pPr>
    <w:rPr>
      <w:lang w:eastAsia="ru-RU"/>
    </w:rPr>
  </w:style>
  <w:style w:type="character" w:customStyle="1" w:styleId="mw-headline">
    <w:name w:val="mw-headline"/>
    <w:rsid w:val="00F527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1886</Words>
  <Characters>10752</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 Канат Рысбекович (КЦК)</dc:creator>
  <cp:keywords/>
  <dc:description/>
  <cp:lastModifiedBy>Жақман Ұлпан Қайратбекқызы</cp:lastModifiedBy>
  <cp:revision>2</cp:revision>
  <dcterms:created xsi:type="dcterms:W3CDTF">2026-02-02T11:19:00Z</dcterms:created>
  <dcterms:modified xsi:type="dcterms:W3CDTF">2026-02-02T11:19:00Z</dcterms:modified>
</cp:coreProperties>
</file>