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B87A" w14:textId="77777777" w:rsidR="004A2DC7" w:rsidRDefault="00640BE7">
      <w:pPr>
        <w:pStyle w:val="1"/>
        <w:spacing w:before="67"/>
      </w:pPr>
      <w:r>
        <w:rPr>
          <w:color w:val="808080"/>
        </w:rPr>
        <w:t>Rules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conduct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clearing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activities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transactions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financial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instruments</w:t>
      </w:r>
    </w:p>
    <w:p w14:paraId="2D1CF5AB" w14:textId="77777777" w:rsidR="004A2DC7" w:rsidRDefault="00640BE7">
      <w:pPr>
        <w:pStyle w:val="a3"/>
        <w:spacing w:before="8"/>
        <w:rPr>
          <w:rFonts w:ascii="Times New Roman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05C138" wp14:editId="2BD265E7">
                <wp:simplePos x="0" y="0"/>
                <wp:positionH relativeFrom="page">
                  <wp:posOffset>896416</wp:posOffset>
                </wp:positionH>
                <wp:positionV relativeFrom="paragraph">
                  <wp:posOffset>79132</wp:posOffset>
                </wp:positionV>
                <wp:extent cx="5771515" cy="55244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55244">
                              <a:moveTo>
                                <a:pt x="5771134" y="36576"/>
                              </a:moveTo>
                              <a:lnTo>
                                <a:pt x="0" y="36576"/>
                              </a:lnTo>
                              <a:lnTo>
                                <a:pt x="0" y="54864"/>
                              </a:lnTo>
                              <a:lnTo>
                                <a:pt x="5771134" y="54864"/>
                              </a:lnTo>
                              <a:lnTo>
                                <a:pt x="5771134" y="36576"/>
                              </a:lnTo>
                              <a:close/>
                            </a:path>
                            <a:path w="5771515" h="55244">
                              <a:moveTo>
                                <a:pt x="57711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71134" y="18288"/>
                              </a:lnTo>
                              <a:lnTo>
                                <a:pt x="5771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EF81" id="Graphic 1" o:spid="_x0000_s1026" style="position:absolute;margin-left:70.6pt;margin-top:6.25pt;width:454.45pt;height:4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" path="m5771134,36576l,36576,,54864r5771134,l5771134,36576xem5771134,l,,,18288r5771134,l5771134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B096754" w14:textId="77777777" w:rsidR="004A2DC7" w:rsidRDefault="004A2DC7">
      <w:pPr>
        <w:pStyle w:val="a3"/>
        <w:spacing w:before="136"/>
        <w:rPr>
          <w:rFonts w:ascii="Times New Roman"/>
          <w:b/>
        </w:rPr>
      </w:pPr>
    </w:p>
    <w:p w14:paraId="42CDE2EC" w14:textId="77777777" w:rsidR="004A2DC7" w:rsidRDefault="00640BE7">
      <w:pPr>
        <w:spacing w:before="1"/>
        <w:ind w:left="64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Annex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2</w:t>
      </w:r>
    </w:p>
    <w:p w14:paraId="6F8756AA" w14:textId="77777777" w:rsidR="004A2DC7" w:rsidRDefault="00640BE7">
      <w:pPr>
        <w:pStyle w:val="a3"/>
        <w:spacing w:before="120"/>
        <w:ind w:left="6468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of clearing activities under transactions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 xml:space="preserve">financial </w:t>
      </w:r>
      <w:r>
        <w:rPr>
          <w:spacing w:val="-2"/>
        </w:rPr>
        <w:t>instruments</w:t>
      </w:r>
    </w:p>
    <w:p w14:paraId="3614BD48" w14:textId="77777777" w:rsidR="004A2DC7" w:rsidRDefault="004A2DC7">
      <w:pPr>
        <w:pStyle w:val="a3"/>
        <w:spacing w:before="148"/>
        <w:rPr>
          <w:sz w:val="28"/>
        </w:rPr>
      </w:pPr>
    </w:p>
    <w:p w14:paraId="54AE4101" w14:textId="77777777" w:rsidR="004A2DC7" w:rsidRDefault="00640BE7">
      <w:pPr>
        <w:pStyle w:val="a4"/>
      </w:pPr>
      <w:r>
        <w:rPr>
          <w:color w:val="800000"/>
        </w:rPr>
        <w:t>A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P</w:t>
      </w:r>
      <w:r>
        <w:rPr>
          <w:color w:val="800000"/>
          <w:spacing w:val="-12"/>
        </w:rPr>
        <w:t xml:space="preserve"> </w:t>
      </w:r>
      <w:proofErr w:type="spellStart"/>
      <w:r>
        <w:rPr>
          <w:color w:val="800000"/>
        </w:rPr>
        <w:t>P</w:t>
      </w:r>
      <w:proofErr w:type="spellEnd"/>
      <w:r>
        <w:rPr>
          <w:color w:val="800000"/>
          <w:spacing w:val="-10"/>
        </w:rPr>
        <w:t xml:space="preserve"> </w:t>
      </w:r>
      <w:r>
        <w:rPr>
          <w:color w:val="800000"/>
        </w:rPr>
        <w:t>L</w:t>
      </w:r>
      <w:r>
        <w:rPr>
          <w:color w:val="800000"/>
          <w:spacing w:val="-13"/>
        </w:rPr>
        <w:t xml:space="preserve"> </w:t>
      </w:r>
      <w:r>
        <w:rPr>
          <w:color w:val="800000"/>
        </w:rPr>
        <w:t>I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C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A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T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I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O</w:t>
      </w:r>
      <w:r>
        <w:rPr>
          <w:color w:val="800000"/>
          <w:spacing w:val="-13"/>
        </w:rPr>
        <w:t xml:space="preserve"> </w:t>
      </w:r>
      <w:r>
        <w:rPr>
          <w:color w:val="800000"/>
          <w:spacing w:val="-10"/>
        </w:rPr>
        <w:t>N</w:t>
      </w:r>
    </w:p>
    <w:p w14:paraId="3C00B900" w14:textId="77777777" w:rsidR="004A2DC7" w:rsidRDefault="00640BE7">
      <w:pPr>
        <w:spacing w:before="1"/>
        <w:ind w:left="57" w:right="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800000"/>
          <w:sz w:val="24"/>
        </w:rPr>
        <w:t>for</w:t>
      </w:r>
      <w:r>
        <w:rPr>
          <w:rFonts w:ascii="Times New Roman"/>
          <w:b/>
          <w:color w:val="800000"/>
          <w:spacing w:val="-3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refund of</w:t>
      </w:r>
      <w:r>
        <w:rPr>
          <w:rFonts w:ascii="Times New Roman"/>
          <w:b/>
          <w:color w:val="800000"/>
          <w:spacing w:val="-1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guarantee</w:t>
      </w:r>
      <w:r>
        <w:rPr>
          <w:rFonts w:ascii="Times New Roman"/>
          <w:b/>
          <w:color w:val="800000"/>
          <w:spacing w:val="1"/>
          <w:sz w:val="24"/>
        </w:rPr>
        <w:t xml:space="preserve"> </w:t>
      </w:r>
      <w:r>
        <w:rPr>
          <w:rFonts w:ascii="Times New Roman"/>
          <w:b/>
          <w:color w:val="800000"/>
          <w:spacing w:val="-5"/>
          <w:sz w:val="24"/>
        </w:rPr>
        <w:t>fee</w:t>
      </w:r>
    </w:p>
    <w:p w14:paraId="02C61596" w14:textId="77777777" w:rsidR="004A2DC7" w:rsidRDefault="004A2DC7">
      <w:pPr>
        <w:pStyle w:val="a3"/>
        <w:rPr>
          <w:rFonts w:ascii="Times New Roman"/>
          <w:b/>
        </w:rPr>
      </w:pPr>
    </w:p>
    <w:p w14:paraId="0436D424" w14:textId="77777777" w:rsidR="004A2DC7" w:rsidRDefault="004A2DC7">
      <w:pPr>
        <w:pStyle w:val="a3"/>
        <w:spacing w:before="135"/>
        <w:rPr>
          <w:rFonts w:ascii="Times New Roman"/>
          <w:b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8911"/>
      </w:tblGrid>
      <w:tr w:rsidR="004A2DC7" w14:paraId="17ACC70B" w14:textId="77777777">
        <w:trPr>
          <w:trHeight w:val="403"/>
        </w:trPr>
        <w:tc>
          <w:tcPr>
            <w:tcW w:w="8911" w:type="dxa"/>
          </w:tcPr>
          <w:p w14:paraId="467528D8" w14:textId="77777777" w:rsidR="004A2DC7" w:rsidRDefault="00640BE7">
            <w:pPr>
              <w:pStyle w:val="TableParagraph"/>
              <w:spacing w:line="223" w:lineRule="exact"/>
              <w:ind w:left="5412"/>
              <w:rPr>
                <w:sz w:val="20"/>
              </w:rPr>
            </w:pPr>
            <w:r>
              <w:rPr>
                <w:sz w:val="20"/>
              </w:rPr>
              <w:t>KASE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JSC</w:t>
            </w:r>
          </w:p>
        </w:tc>
      </w:tr>
      <w:tr w:rsidR="004A2DC7" w14:paraId="335A36E0" w14:textId="77777777">
        <w:trPr>
          <w:trHeight w:val="750"/>
        </w:trPr>
        <w:tc>
          <w:tcPr>
            <w:tcW w:w="8911" w:type="dxa"/>
          </w:tcPr>
          <w:p w14:paraId="5A5CC0B8" w14:textId="77777777" w:rsidR="004A2DC7" w:rsidRDefault="00640BE7">
            <w:pPr>
              <w:pStyle w:val="TableParagraph"/>
              <w:spacing w:before="59"/>
              <w:ind w:left="5412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</w:tr>
      <w:tr w:rsidR="004A2DC7" w14:paraId="11981669" w14:textId="77777777">
        <w:trPr>
          <w:trHeight w:val="415"/>
        </w:trPr>
        <w:tc>
          <w:tcPr>
            <w:tcW w:w="8911" w:type="dxa"/>
          </w:tcPr>
          <w:p w14:paraId="26F7F5A9" w14:textId="77777777" w:rsidR="004A2DC7" w:rsidRDefault="00640BE7">
            <w:pPr>
              <w:pStyle w:val="TableParagraph"/>
              <w:spacing w:before="89"/>
              <w:ind w:left="5412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</w:tr>
      <w:tr w:rsidR="004A2DC7" w14:paraId="2FBF9CC1" w14:textId="77777777">
        <w:trPr>
          <w:trHeight w:val="334"/>
        </w:trPr>
        <w:tc>
          <w:tcPr>
            <w:tcW w:w="8911" w:type="dxa"/>
          </w:tcPr>
          <w:p w14:paraId="12A06E99" w14:textId="77777777" w:rsidR="004A2DC7" w:rsidRDefault="00640BE7">
            <w:pPr>
              <w:pStyle w:val="TableParagraph"/>
              <w:spacing w:before="114"/>
              <w:ind w:left="199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419C1041" wp14:editId="1B2876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-740639</wp:posOffset>
                      </wp:positionV>
                      <wp:extent cx="5658485" cy="9531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953135"/>
                                <a:chOff x="0" y="0"/>
                                <a:chExt cx="5658485" cy="9531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48990" cy="953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8990" h="953135">
                                      <a:moveTo>
                                        <a:pt x="3348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804"/>
                                      </a:lnTo>
                                      <a:lnTo>
                                        <a:pt x="3348863" y="952804"/>
                                      </a:lnTo>
                                      <a:lnTo>
                                        <a:pt x="3348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3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386912" y="0"/>
                                  <a:ext cx="2271395" cy="953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1395" h="953135">
                                      <a:moveTo>
                                        <a:pt x="2271382" y="495604"/>
                                      </a:moveTo>
                                      <a:lnTo>
                                        <a:pt x="0" y="495604"/>
                                      </a:lnTo>
                                      <a:lnTo>
                                        <a:pt x="0" y="952804"/>
                                      </a:lnTo>
                                      <a:lnTo>
                                        <a:pt x="2271382" y="952804"/>
                                      </a:lnTo>
                                      <a:lnTo>
                                        <a:pt x="2271382" y="495604"/>
                                      </a:lnTo>
                                      <a:close/>
                                    </a:path>
                                    <a:path w="2271395" h="953135">
                                      <a:moveTo>
                                        <a:pt x="22713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504"/>
                                      </a:lnTo>
                                      <a:lnTo>
                                        <a:pt x="2271382" y="457504"/>
                                      </a:lnTo>
                                      <a:lnTo>
                                        <a:pt x="2271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A5331" id="Group 2" o:spid="_x0000_s1026" style="position:absolute;margin-left:0;margin-top:-58.3pt;width:445.55pt;height:75.05pt;z-index:-15800320;mso-wrap-distance-left:0;mso-wrap-distance-right:0" coordsize="56584,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">
                      <v:shape id="Graphic 3" o:spid="_x0000_s1027" style="position:absolute;width:33489;height:9531;visibility:visible;mso-wrap-style:square;v-text-anchor:top" coordsize="3348990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" path="m3348863,l,,,952804r3348863,l3348863,xe" fillcolor="#fae3d4" stroked="f">
                        <v:path arrowok="t"/>
                      </v:shape>
                      <v:shape id="Graphic 4" o:spid="_x0000_s1028" style="position:absolute;left:33869;width:22714;height:9531;visibility:visible;mso-wrap-style:square;v-text-anchor:top" coordsize="2271395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" path="m2271382,495604l,495604,,952804r2271382,l2271382,495604xem2271382,l,,,457504r2271382,l2271382,xe" fillcolor="#d0cec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(</w:t>
            </w:r>
            <w:proofErr w:type="gramStart"/>
            <w:r>
              <w:rPr>
                <w:spacing w:val="-2"/>
                <w:sz w:val="14"/>
              </w:rPr>
              <w:t>clearing</w:t>
            </w:r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participant)</w:t>
            </w:r>
          </w:p>
        </w:tc>
      </w:tr>
    </w:tbl>
    <w:p w14:paraId="64ED624A" w14:textId="77777777" w:rsidR="004A2DC7" w:rsidRDefault="004A2DC7">
      <w:pPr>
        <w:pStyle w:val="a3"/>
        <w:spacing w:before="182"/>
        <w:rPr>
          <w:rFonts w:ascii="Times New Roman"/>
          <w:b/>
        </w:rPr>
      </w:pPr>
    </w:p>
    <w:p w14:paraId="01E0AA58" w14:textId="77777777" w:rsidR="004A2DC7" w:rsidRDefault="00640BE7">
      <w:pPr>
        <w:pStyle w:val="a3"/>
        <w:ind w:left="160" w:right="159"/>
      </w:pPr>
      <w:r>
        <w:t>Hereby the above-mentioned clearing participant asks the Clearing Center to refund the guarantee</w:t>
      </w:r>
      <w:r>
        <w:rPr>
          <w:spacing w:val="80"/>
        </w:rPr>
        <w:t xml:space="preserve"> </w:t>
      </w:r>
      <w:r>
        <w:t>deposit which was credited to the clearing guarantee fund according to the following details:</w:t>
      </w:r>
    </w:p>
    <w:p w14:paraId="22F3B64E" w14:textId="77777777" w:rsidR="004A2DC7" w:rsidRDefault="004A2DC7">
      <w:pPr>
        <w:pStyle w:val="a3"/>
        <w:spacing w:before="8" w:after="1"/>
        <w:rPr>
          <w:sz w:val="15"/>
        </w:rPr>
      </w:pPr>
    </w:p>
    <w:tbl>
      <w:tblPr>
        <w:tblStyle w:val="TableNormal"/>
        <w:tblW w:w="0" w:type="auto"/>
        <w:tblCellSpacing w:w="30" w:type="dxa"/>
        <w:tblInd w:w="257" w:type="dxa"/>
        <w:tblLayout w:type="fixed"/>
        <w:tblLook w:val="01E0" w:firstRow="1" w:lastRow="1" w:firstColumn="1" w:lastColumn="1" w:noHBand="0" w:noVBand="0"/>
      </w:tblPr>
      <w:tblGrid>
        <w:gridCol w:w="2440"/>
        <w:gridCol w:w="2410"/>
        <w:gridCol w:w="4181"/>
      </w:tblGrid>
      <w:tr w:rsidR="004A2DC7" w14:paraId="3504FD1A" w14:textId="77777777">
        <w:trPr>
          <w:trHeight w:val="753"/>
          <w:tblCellSpacing w:w="30" w:type="dxa"/>
        </w:trPr>
        <w:tc>
          <w:tcPr>
            <w:tcW w:w="2350" w:type="dxa"/>
            <w:tcBorders>
              <w:top w:val="nil"/>
              <w:left w:val="nil"/>
            </w:tcBorders>
            <w:shd w:val="clear" w:color="auto" w:fill="006FC0"/>
          </w:tcPr>
          <w:p w14:paraId="7AA59AFD" w14:textId="77777777" w:rsidR="004A2DC7" w:rsidRDefault="00640BE7">
            <w:pPr>
              <w:pStyle w:val="TableParagraph"/>
              <w:spacing w:before="59"/>
              <w:ind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Guarantee fee to the clearing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 xml:space="preserve"> guarantee</w:t>
            </w:r>
            <w:r>
              <w:rPr>
                <w:rFonts w:ascii="Arial"/>
                <w:b/>
                <w:color w:val="FFFFFF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fund</w:t>
            </w:r>
          </w:p>
          <w:p w14:paraId="3E37C5C9" w14:textId="77777777" w:rsidR="004A2DC7" w:rsidRDefault="00640BE7">
            <w:pPr>
              <w:pStyle w:val="TableParagraph"/>
              <w:spacing w:before="38"/>
              <w:ind w:left="1" w:right="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(Tick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rFonts w:ascii="Lucida Sans Unicode" w:eastAsia="Lucida Sans Unicode"/>
                <w:color w:val="FFFFFF"/>
                <w:sz w:val="14"/>
              </w:rPr>
              <w:t>🗸</w:t>
            </w:r>
            <w:r>
              <w:rPr>
                <w:rFonts w:ascii="Lucida Sans Unicode" w:eastAsia="Lucida Sans Unicode"/>
                <w:color w:val="FFFFFF"/>
                <w:spacing w:val="-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the</w:t>
            </w:r>
            <w:r>
              <w:rPr>
                <w:color w:val="FFFFFF"/>
                <w:spacing w:val="-2"/>
                <w:sz w:val="14"/>
              </w:rPr>
              <w:t xml:space="preserve"> applicable)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006FC0"/>
          </w:tcPr>
          <w:p w14:paraId="7CAB7CD1" w14:textId="77777777" w:rsidR="004A2DC7" w:rsidRDefault="00640BE7">
            <w:pPr>
              <w:pStyle w:val="TableParagraph"/>
              <w:spacing w:before="88"/>
              <w:ind w:left="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Amount of currency to be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refunded</w:t>
            </w:r>
          </w:p>
          <w:p w14:paraId="59E06518" w14:textId="77777777" w:rsidR="004A2DC7" w:rsidRDefault="00640BE7">
            <w:pPr>
              <w:pStyle w:val="TableParagraph"/>
              <w:ind w:left="1" w:right="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</w:t>
            </w:r>
            <w:proofErr w:type="gramStart"/>
            <w:r>
              <w:rPr>
                <w:color w:val="FFFFFF"/>
                <w:sz w:val="14"/>
              </w:rPr>
              <w:t>in</w:t>
            </w:r>
            <w:proofErr w:type="gramEnd"/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figures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and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in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words)</w:t>
            </w:r>
          </w:p>
        </w:tc>
        <w:tc>
          <w:tcPr>
            <w:tcW w:w="4091" w:type="dxa"/>
            <w:tcBorders>
              <w:top w:val="nil"/>
              <w:right w:val="nil"/>
            </w:tcBorders>
            <w:shd w:val="clear" w:color="auto" w:fill="006FC0"/>
          </w:tcPr>
          <w:p w14:paraId="10933DA3" w14:textId="77777777" w:rsidR="004A2DC7" w:rsidRDefault="004A2DC7">
            <w:pPr>
              <w:pStyle w:val="TableParagraph"/>
              <w:spacing w:before="65"/>
              <w:rPr>
                <w:sz w:val="18"/>
              </w:rPr>
            </w:pPr>
          </w:p>
          <w:p w14:paraId="7BB0499D" w14:textId="77777777" w:rsidR="004A2DC7" w:rsidRDefault="00640BE7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Banking</w:t>
            </w:r>
            <w:r>
              <w:rPr>
                <w:rFonts w:asci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details</w:t>
            </w:r>
          </w:p>
        </w:tc>
      </w:tr>
      <w:tr w:rsidR="004A2DC7" w14:paraId="5C6E019D" w14:textId="77777777">
        <w:trPr>
          <w:trHeight w:val="739"/>
          <w:tblCellSpacing w:w="30" w:type="dxa"/>
        </w:trPr>
        <w:tc>
          <w:tcPr>
            <w:tcW w:w="2350" w:type="dxa"/>
            <w:tcBorders>
              <w:left w:val="nil"/>
            </w:tcBorders>
            <w:shd w:val="clear" w:color="auto" w:fill="D0CECE"/>
          </w:tcPr>
          <w:p w14:paraId="1B6EAC09" w14:textId="77777777" w:rsidR="004A2DC7" w:rsidRDefault="004A2DC7">
            <w:pPr>
              <w:pStyle w:val="TableParagraph"/>
              <w:spacing w:before="30"/>
              <w:rPr>
                <w:sz w:val="18"/>
              </w:rPr>
            </w:pPr>
          </w:p>
          <w:p w14:paraId="7FCA83B9" w14:textId="77777777" w:rsidR="004A2DC7" w:rsidRDefault="00640BE7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ind w:left="363" w:hanging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derivatives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market</w:t>
            </w:r>
          </w:p>
        </w:tc>
        <w:tc>
          <w:tcPr>
            <w:tcW w:w="2350" w:type="dxa"/>
            <w:shd w:val="clear" w:color="auto" w:fill="D0CECE"/>
          </w:tcPr>
          <w:p w14:paraId="172C41BA" w14:textId="77777777" w:rsidR="004A2DC7" w:rsidRDefault="004A2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vMerge w:val="restart"/>
            <w:tcBorders>
              <w:bottom w:val="nil"/>
              <w:right w:val="nil"/>
            </w:tcBorders>
            <w:shd w:val="clear" w:color="auto" w:fill="D0CECE"/>
          </w:tcPr>
          <w:p w14:paraId="17E2373E" w14:textId="77777777" w:rsidR="004A2DC7" w:rsidRDefault="004A2D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DC7" w14:paraId="796A008A" w14:textId="77777777">
        <w:trPr>
          <w:trHeight w:val="742"/>
          <w:tblCellSpacing w:w="30" w:type="dxa"/>
        </w:trPr>
        <w:tc>
          <w:tcPr>
            <w:tcW w:w="2350" w:type="dxa"/>
            <w:tcBorders>
              <w:left w:val="nil"/>
            </w:tcBorders>
            <w:shd w:val="clear" w:color="auto" w:fill="D0CECE"/>
          </w:tcPr>
          <w:p w14:paraId="0340D7CE" w14:textId="77777777" w:rsidR="004A2DC7" w:rsidRDefault="004A2DC7">
            <w:pPr>
              <w:pStyle w:val="TableParagraph"/>
              <w:spacing w:before="30"/>
              <w:rPr>
                <w:sz w:val="18"/>
              </w:rPr>
            </w:pPr>
          </w:p>
          <w:p w14:paraId="69A39F4C" w14:textId="77777777" w:rsidR="004A2DC7" w:rsidRDefault="00640BE7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left="363" w:hanging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stock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market</w:t>
            </w:r>
          </w:p>
        </w:tc>
        <w:tc>
          <w:tcPr>
            <w:tcW w:w="2350" w:type="dxa"/>
            <w:shd w:val="clear" w:color="auto" w:fill="D0CECE"/>
          </w:tcPr>
          <w:p w14:paraId="45231FEC" w14:textId="77777777" w:rsidR="004A2DC7" w:rsidRDefault="004A2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vMerge/>
            <w:tcBorders>
              <w:top w:val="nil"/>
              <w:bottom w:val="nil"/>
              <w:right w:val="nil"/>
            </w:tcBorders>
            <w:shd w:val="clear" w:color="auto" w:fill="D0CECE"/>
          </w:tcPr>
          <w:p w14:paraId="6F8C6E22" w14:textId="77777777" w:rsidR="004A2DC7" w:rsidRDefault="004A2DC7">
            <w:pPr>
              <w:rPr>
                <w:sz w:val="2"/>
                <w:szCs w:val="2"/>
              </w:rPr>
            </w:pPr>
          </w:p>
        </w:tc>
      </w:tr>
      <w:tr w:rsidR="004A2DC7" w14:paraId="289F910E" w14:textId="77777777">
        <w:trPr>
          <w:trHeight w:val="739"/>
          <w:tblCellSpacing w:w="30" w:type="dxa"/>
        </w:trPr>
        <w:tc>
          <w:tcPr>
            <w:tcW w:w="2350" w:type="dxa"/>
            <w:tcBorders>
              <w:left w:val="nil"/>
              <w:bottom w:val="nil"/>
            </w:tcBorders>
            <w:shd w:val="clear" w:color="auto" w:fill="D0CECE"/>
          </w:tcPr>
          <w:p w14:paraId="72A3A770" w14:textId="77777777" w:rsidR="004A2DC7" w:rsidRDefault="004A2DC7">
            <w:pPr>
              <w:pStyle w:val="TableParagraph"/>
              <w:spacing w:before="30"/>
              <w:rPr>
                <w:sz w:val="18"/>
              </w:rPr>
            </w:pPr>
          </w:p>
          <w:p w14:paraId="0B5B76E4" w14:textId="77777777" w:rsidR="004A2DC7" w:rsidRDefault="00640BE7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left="363" w:hanging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currency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market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D0CECE"/>
          </w:tcPr>
          <w:p w14:paraId="4EECBE67" w14:textId="77777777" w:rsidR="004A2DC7" w:rsidRDefault="004A2D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vMerge/>
            <w:tcBorders>
              <w:top w:val="nil"/>
              <w:bottom w:val="nil"/>
              <w:right w:val="nil"/>
            </w:tcBorders>
            <w:shd w:val="clear" w:color="auto" w:fill="D0CECE"/>
          </w:tcPr>
          <w:p w14:paraId="6B514A62" w14:textId="77777777" w:rsidR="004A2DC7" w:rsidRDefault="004A2DC7">
            <w:pPr>
              <w:rPr>
                <w:sz w:val="2"/>
                <w:szCs w:val="2"/>
              </w:rPr>
            </w:pPr>
          </w:p>
        </w:tc>
      </w:tr>
    </w:tbl>
    <w:p w14:paraId="0C8C9EE1" w14:textId="77777777" w:rsidR="004A2DC7" w:rsidRDefault="004A2DC7">
      <w:pPr>
        <w:pStyle w:val="a3"/>
      </w:pPr>
    </w:p>
    <w:p w14:paraId="09B7DA95" w14:textId="77777777" w:rsidR="004A2DC7" w:rsidRDefault="004A2DC7">
      <w:pPr>
        <w:pStyle w:val="a3"/>
      </w:pPr>
    </w:p>
    <w:p w14:paraId="6D494C7C" w14:textId="77777777" w:rsidR="004A2DC7" w:rsidRDefault="004A2DC7">
      <w:pPr>
        <w:pStyle w:val="a3"/>
      </w:pPr>
    </w:p>
    <w:p w14:paraId="30082064" w14:textId="77777777" w:rsidR="004A2DC7" w:rsidRDefault="004A2DC7">
      <w:pPr>
        <w:pStyle w:val="a3"/>
      </w:pPr>
    </w:p>
    <w:p w14:paraId="42CF732C" w14:textId="77777777" w:rsidR="004A2DC7" w:rsidRDefault="004A2DC7">
      <w:pPr>
        <w:pStyle w:val="a3"/>
      </w:pPr>
    </w:p>
    <w:p w14:paraId="2B822678" w14:textId="77777777" w:rsidR="004A2DC7" w:rsidRDefault="004A2DC7">
      <w:pPr>
        <w:pStyle w:val="a3"/>
        <w:spacing w:before="87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16"/>
        <w:gridCol w:w="2741"/>
        <w:gridCol w:w="2873"/>
      </w:tblGrid>
      <w:tr w:rsidR="004A2DC7" w14:paraId="7E737A8D" w14:textId="77777777">
        <w:trPr>
          <w:trHeight w:val="461"/>
        </w:trPr>
        <w:tc>
          <w:tcPr>
            <w:tcW w:w="3516" w:type="dxa"/>
          </w:tcPr>
          <w:p w14:paraId="3B0A8802" w14:textId="77777777" w:rsidR="004A2DC7" w:rsidRDefault="00640BE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[Position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executive]</w:t>
            </w:r>
          </w:p>
        </w:tc>
        <w:tc>
          <w:tcPr>
            <w:tcW w:w="2741" w:type="dxa"/>
          </w:tcPr>
          <w:p w14:paraId="1E109A55" w14:textId="77777777" w:rsidR="004A2DC7" w:rsidRDefault="00640BE7">
            <w:pPr>
              <w:pStyle w:val="TableParagraph"/>
              <w:spacing w:line="223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[signature]</w:t>
            </w:r>
          </w:p>
        </w:tc>
        <w:tc>
          <w:tcPr>
            <w:tcW w:w="2873" w:type="dxa"/>
          </w:tcPr>
          <w:p w14:paraId="7DFD6E0A" w14:textId="77777777" w:rsidR="004A2DC7" w:rsidRDefault="00640BE7">
            <w:pPr>
              <w:pStyle w:val="TableParagraph"/>
              <w:spacing w:line="223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[Surname,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initials]</w:t>
            </w:r>
          </w:p>
        </w:tc>
      </w:tr>
      <w:tr w:rsidR="004A2DC7" w14:paraId="43313355" w14:textId="77777777">
        <w:trPr>
          <w:trHeight w:val="461"/>
        </w:trPr>
        <w:tc>
          <w:tcPr>
            <w:tcW w:w="3516" w:type="dxa"/>
          </w:tcPr>
          <w:p w14:paraId="2F317C6B" w14:textId="77777777" w:rsidR="004A2DC7" w:rsidRDefault="004A2DC7">
            <w:pPr>
              <w:pStyle w:val="TableParagraph"/>
              <w:spacing w:before="1"/>
              <w:rPr>
                <w:sz w:val="20"/>
              </w:rPr>
            </w:pPr>
          </w:p>
          <w:p w14:paraId="187EDED4" w14:textId="77777777" w:rsidR="004A2DC7" w:rsidRDefault="00640BE7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[Position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accountant]</w:t>
            </w:r>
          </w:p>
        </w:tc>
        <w:tc>
          <w:tcPr>
            <w:tcW w:w="2741" w:type="dxa"/>
          </w:tcPr>
          <w:p w14:paraId="56372935" w14:textId="77777777" w:rsidR="004A2DC7" w:rsidRDefault="004A2DC7">
            <w:pPr>
              <w:pStyle w:val="TableParagraph"/>
              <w:spacing w:before="1"/>
              <w:rPr>
                <w:sz w:val="20"/>
              </w:rPr>
            </w:pPr>
          </w:p>
          <w:p w14:paraId="1D34A6F4" w14:textId="77777777" w:rsidR="004A2DC7" w:rsidRDefault="00640BE7">
            <w:pPr>
              <w:pStyle w:val="TableParagraph"/>
              <w:spacing w:before="1" w:line="210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[signature]</w:t>
            </w:r>
          </w:p>
        </w:tc>
        <w:tc>
          <w:tcPr>
            <w:tcW w:w="2873" w:type="dxa"/>
          </w:tcPr>
          <w:p w14:paraId="07F5AA2C" w14:textId="77777777" w:rsidR="004A2DC7" w:rsidRDefault="004A2DC7">
            <w:pPr>
              <w:pStyle w:val="TableParagraph"/>
              <w:spacing w:before="1"/>
              <w:rPr>
                <w:sz w:val="20"/>
              </w:rPr>
            </w:pPr>
          </w:p>
          <w:p w14:paraId="768E110E" w14:textId="77777777" w:rsidR="004A2DC7" w:rsidRDefault="00640BE7">
            <w:pPr>
              <w:pStyle w:val="TableParagraph"/>
              <w:spacing w:before="1"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[Surname,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initials]</w:t>
            </w:r>
          </w:p>
        </w:tc>
      </w:tr>
    </w:tbl>
    <w:p w14:paraId="518B176C" w14:textId="77777777" w:rsidR="004A2DC7" w:rsidRDefault="004A2DC7">
      <w:pPr>
        <w:pStyle w:val="a3"/>
      </w:pPr>
    </w:p>
    <w:p w14:paraId="600E7861" w14:textId="77777777" w:rsidR="004A2DC7" w:rsidRDefault="004A2DC7">
      <w:pPr>
        <w:pStyle w:val="a3"/>
      </w:pPr>
    </w:p>
    <w:p w14:paraId="262CFB87" w14:textId="77777777" w:rsidR="004A2DC7" w:rsidRDefault="004A2DC7">
      <w:pPr>
        <w:pStyle w:val="a3"/>
      </w:pPr>
    </w:p>
    <w:p w14:paraId="26BA3F2A" w14:textId="77777777" w:rsidR="004A2DC7" w:rsidRDefault="004A2DC7">
      <w:pPr>
        <w:pStyle w:val="a3"/>
      </w:pPr>
    </w:p>
    <w:p w14:paraId="5215EEEC" w14:textId="77777777" w:rsidR="004A2DC7" w:rsidRDefault="004A2DC7">
      <w:pPr>
        <w:pStyle w:val="a3"/>
      </w:pPr>
    </w:p>
    <w:p w14:paraId="2E7BA435" w14:textId="77777777" w:rsidR="004A2DC7" w:rsidRDefault="004A2DC7">
      <w:pPr>
        <w:pStyle w:val="a3"/>
      </w:pPr>
    </w:p>
    <w:p w14:paraId="5857623D" w14:textId="77777777" w:rsidR="004A2DC7" w:rsidRDefault="004A2DC7">
      <w:pPr>
        <w:pStyle w:val="a3"/>
      </w:pPr>
    </w:p>
    <w:p w14:paraId="2B60A7F6" w14:textId="77777777" w:rsidR="004A2DC7" w:rsidRDefault="004A2DC7">
      <w:pPr>
        <w:pStyle w:val="a3"/>
      </w:pPr>
    </w:p>
    <w:p w14:paraId="36184E20" w14:textId="77777777" w:rsidR="004A2DC7" w:rsidRDefault="004A2DC7">
      <w:pPr>
        <w:pStyle w:val="a3"/>
      </w:pPr>
    </w:p>
    <w:p w14:paraId="5D79FF95" w14:textId="77777777" w:rsidR="004A2DC7" w:rsidRDefault="004A2DC7">
      <w:pPr>
        <w:pStyle w:val="a3"/>
      </w:pPr>
    </w:p>
    <w:p w14:paraId="2C4EEECA" w14:textId="77777777" w:rsidR="004A2DC7" w:rsidRDefault="004A2DC7">
      <w:pPr>
        <w:pStyle w:val="a3"/>
      </w:pPr>
    </w:p>
    <w:p w14:paraId="6B2B984B" w14:textId="77777777" w:rsidR="004A2DC7" w:rsidRDefault="004A2DC7">
      <w:pPr>
        <w:pStyle w:val="a3"/>
        <w:spacing w:before="43"/>
      </w:pPr>
    </w:p>
    <w:p w14:paraId="027E5815" w14:textId="77777777" w:rsidR="004A2DC7" w:rsidRDefault="00640BE7">
      <w:pPr>
        <w:ind w:left="57" w:right="57"/>
        <w:jc w:val="center"/>
        <w:rPr>
          <w:rFonts w:ascii="Arial"/>
          <w:b/>
          <w:sz w:val="20"/>
        </w:rPr>
      </w:pPr>
      <w:r>
        <w:rPr>
          <w:rFonts w:ascii="Arial"/>
          <w:b/>
          <w:color w:val="7E7E7E"/>
          <w:spacing w:val="-5"/>
          <w:sz w:val="20"/>
        </w:rPr>
        <w:t>69</w:t>
      </w:r>
    </w:p>
    <w:sectPr w:rsidR="004A2DC7">
      <w:type w:val="continuous"/>
      <w:pgSz w:w="11910" w:h="16840"/>
      <w:pgMar w:top="6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0557"/>
    <w:multiLevelType w:val="hybridMultilevel"/>
    <w:tmpl w:val="F84E6100"/>
    <w:lvl w:ilvl="0" w:tplc="BB3EAF8E">
      <w:numFmt w:val="bullet"/>
      <w:lvlText w:val="■"/>
      <w:lvlJc w:val="left"/>
      <w:pPr>
        <w:ind w:left="364" w:hanging="28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FFFFF"/>
        <w:spacing w:val="0"/>
        <w:w w:val="112"/>
        <w:sz w:val="18"/>
        <w:szCs w:val="18"/>
        <w:lang w:val="en-US" w:eastAsia="en-US" w:bidi="ar-SA"/>
      </w:rPr>
    </w:lvl>
    <w:lvl w:ilvl="1" w:tplc="50AAE498">
      <w:numFmt w:val="bullet"/>
      <w:lvlText w:val="•"/>
      <w:lvlJc w:val="left"/>
      <w:pPr>
        <w:ind w:left="559" w:hanging="288"/>
      </w:pPr>
      <w:rPr>
        <w:rFonts w:hint="default"/>
        <w:lang w:val="en-US" w:eastAsia="en-US" w:bidi="ar-SA"/>
      </w:rPr>
    </w:lvl>
    <w:lvl w:ilvl="2" w:tplc="6012FA3E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ar-SA"/>
      </w:rPr>
    </w:lvl>
    <w:lvl w:ilvl="3" w:tplc="A7D880E4">
      <w:numFmt w:val="bullet"/>
      <w:lvlText w:val="•"/>
      <w:lvlJc w:val="left"/>
      <w:pPr>
        <w:ind w:left="957" w:hanging="288"/>
      </w:pPr>
      <w:rPr>
        <w:rFonts w:hint="default"/>
        <w:lang w:val="en-US" w:eastAsia="en-US" w:bidi="ar-SA"/>
      </w:rPr>
    </w:lvl>
    <w:lvl w:ilvl="4" w:tplc="363E503E"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5" w:tplc="F0BAB16E">
      <w:numFmt w:val="bullet"/>
      <w:lvlText w:val="•"/>
      <w:lvlJc w:val="left"/>
      <w:pPr>
        <w:ind w:left="1355" w:hanging="288"/>
      </w:pPr>
      <w:rPr>
        <w:rFonts w:hint="default"/>
        <w:lang w:val="en-US" w:eastAsia="en-US" w:bidi="ar-SA"/>
      </w:rPr>
    </w:lvl>
    <w:lvl w:ilvl="6" w:tplc="53182180">
      <w:numFmt w:val="bullet"/>
      <w:lvlText w:val="•"/>
      <w:lvlJc w:val="left"/>
      <w:pPr>
        <w:ind w:left="1553" w:hanging="288"/>
      </w:pPr>
      <w:rPr>
        <w:rFonts w:hint="default"/>
        <w:lang w:val="en-US" w:eastAsia="en-US" w:bidi="ar-SA"/>
      </w:rPr>
    </w:lvl>
    <w:lvl w:ilvl="7" w:tplc="A0DC897A">
      <w:numFmt w:val="bullet"/>
      <w:lvlText w:val="•"/>
      <w:lvlJc w:val="left"/>
      <w:pPr>
        <w:ind w:left="1752" w:hanging="288"/>
      </w:pPr>
      <w:rPr>
        <w:rFonts w:hint="default"/>
        <w:lang w:val="en-US" w:eastAsia="en-US" w:bidi="ar-SA"/>
      </w:rPr>
    </w:lvl>
    <w:lvl w:ilvl="8" w:tplc="749E5892">
      <w:numFmt w:val="bullet"/>
      <w:lvlText w:val="•"/>
      <w:lvlJc w:val="left"/>
      <w:pPr>
        <w:ind w:left="1951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34752328"/>
    <w:multiLevelType w:val="hybridMultilevel"/>
    <w:tmpl w:val="EE942F48"/>
    <w:lvl w:ilvl="0" w:tplc="64188B58">
      <w:numFmt w:val="bullet"/>
      <w:lvlText w:val="■"/>
      <w:lvlJc w:val="left"/>
      <w:pPr>
        <w:ind w:left="364" w:hanging="28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FFFFF"/>
        <w:spacing w:val="0"/>
        <w:w w:val="112"/>
        <w:sz w:val="18"/>
        <w:szCs w:val="18"/>
        <w:lang w:val="en-US" w:eastAsia="en-US" w:bidi="ar-SA"/>
      </w:rPr>
    </w:lvl>
    <w:lvl w:ilvl="1" w:tplc="4F8C1D98">
      <w:numFmt w:val="bullet"/>
      <w:lvlText w:val="•"/>
      <w:lvlJc w:val="left"/>
      <w:pPr>
        <w:ind w:left="559" w:hanging="288"/>
      </w:pPr>
      <w:rPr>
        <w:rFonts w:hint="default"/>
        <w:lang w:val="en-US" w:eastAsia="en-US" w:bidi="ar-SA"/>
      </w:rPr>
    </w:lvl>
    <w:lvl w:ilvl="2" w:tplc="AAD8C98A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ar-SA"/>
      </w:rPr>
    </w:lvl>
    <w:lvl w:ilvl="3" w:tplc="5C30F296">
      <w:numFmt w:val="bullet"/>
      <w:lvlText w:val="•"/>
      <w:lvlJc w:val="left"/>
      <w:pPr>
        <w:ind w:left="957" w:hanging="288"/>
      </w:pPr>
      <w:rPr>
        <w:rFonts w:hint="default"/>
        <w:lang w:val="en-US" w:eastAsia="en-US" w:bidi="ar-SA"/>
      </w:rPr>
    </w:lvl>
    <w:lvl w:ilvl="4" w:tplc="29FE841A"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5" w:tplc="5A32CA5A">
      <w:numFmt w:val="bullet"/>
      <w:lvlText w:val="•"/>
      <w:lvlJc w:val="left"/>
      <w:pPr>
        <w:ind w:left="1355" w:hanging="288"/>
      </w:pPr>
      <w:rPr>
        <w:rFonts w:hint="default"/>
        <w:lang w:val="en-US" w:eastAsia="en-US" w:bidi="ar-SA"/>
      </w:rPr>
    </w:lvl>
    <w:lvl w:ilvl="6" w:tplc="8F9E3FE6">
      <w:numFmt w:val="bullet"/>
      <w:lvlText w:val="•"/>
      <w:lvlJc w:val="left"/>
      <w:pPr>
        <w:ind w:left="1553" w:hanging="288"/>
      </w:pPr>
      <w:rPr>
        <w:rFonts w:hint="default"/>
        <w:lang w:val="en-US" w:eastAsia="en-US" w:bidi="ar-SA"/>
      </w:rPr>
    </w:lvl>
    <w:lvl w:ilvl="7" w:tplc="C9C4E148">
      <w:numFmt w:val="bullet"/>
      <w:lvlText w:val="•"/>
      <w:lvlJc w:val="left"/>
      <w:pPr>
        <w:ind w:left="1752" w:hanging="288"/>
      </w:pPr>
      <w:rPr>
        <w:rFonts w:hint="default"/>
        <w:lang w:val="en-US" w:eastAsia="en-US" w:bidi="ar-SA"/>
      </w:rPr>
    </w:lvl>
    <w:lvl w:ilvl="8" w:tplc="392E1572">
      <w:numFmt w:val="bullet"/>
      <w:lvlText w:val="•"/>
      <w:lvlJc w:val="left"/>
      <w:pPr>
        <w:ind w:left="1951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76C65B0"/>
    <w:multiLevelType w:val="hybridMultilevel"/>
    <w:tmpl w:val="D1683192"/>
    <w:lvl w:ilvl="0" w:tplc="277AB6A6">
      <w:numFmt w:val="bullet"/>
      <w:lvlText w:val="■"/>
      <w:lvlJc w:val="left"/>
      <w:pPr>
        <w:ind w:left="364" w:hanging="28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FFFFF"/>
        <w:spacing w:val="0"/>
        <w:w w:val="112"/>
        <w:sz w:val="18"/>
        <w:szCs w:val="18"/>
        <w:lang w:val="en-US" w:eastAsia="en-US" w:bidi="ar-SA"/>
      </w:rPr>
    </w:lvl>
    <w:lvl w:ilvl="1" w:tplc="749625D6">
      <w:numFmt w:val="bullet"/>
      <w:lvlText w:val="•"/>
      <w:lvlJc w:val="left"/>
      <w:pPr>
        <w:ind w:left="559" w:hanging="288"/>
      </w:pPr>
      <w:rPr>
        <w:rFonts w:hint="default"/>
        <w:lang w:val="en-US" w:eastAsia="en-US" w:bidi="ar-SA"/>
      </w:rPr>
    </w:lvl>
    <w:lvl w:ilvl="2" w:tplc="D45C5954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ar-SA"/>
      </w:rPr>
    </w:lvl>
    <w:lvl w:ilvl="3" w:tplc="762A8DB8">
      <w:numFmt w:val="bullet"/>
      <w:lvlText w:val="•"/>
      <w:lvlJc w:val="left"/>
      <w:pPr>
        <w:ind w:left="957" w:hanging="288"/>
      </w:pPr>
      <w:rPr>
        <w:rFonts w:hint="default"/>
        <w:lang w:val="en-US" w:eastAsia="en-US" w:bidi="ar-SA"/>
      </w:rPr>
    </w:lvl>
    <w:lvl w:ilvl="4" w:tplc="4CA26F5E"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5" w:tplc="EE2825A6">
      <w:numFmt w:val="bullet"/>
      <w:lvlText w:val="•"/>
      <w:lvlJc w:val="left"/>
      <w:pPr>
        <w:ind w:left="1355" w:hanging="288"/>
      </w:pPr>
      <w:rPr>
        <w:rFonts w:hint="default"/>
        <w:lang w:val="en-US" w:eastAsia="en-US" w:bidi="ar-SA"/>
      </w:rPr>
    </w:lvl>
    <w:lvl w:ilvl="6" w:tplc="CDD03B18">
      <w:numFmt w:val="bullet"/>
      <w:lvlText w:val="•"/>
      <w:lvlJc w:val="left"/>
      <w:pPr>
        <w:ind w:left="1553" w:hanging="288"/>
      </w:pPr>
      <w:rPr>
        <w:rFonts w:hint="default"/>
        <w:lang w:val="en-US" w:eastAsia="en-US" w:bidi="ar-SA"/>
      </w:rPr>
    </w:lvl>
    <w:lvl w:ilvl="7" w:tplc="8C5C15E4">
      <w:numFmt w:val="bullet"/>
      <w:lvlText w:val="•"/>
      <w:lvlJc w:val="left"/>
      <w:pPr>
        <w:ind w:left="1752" w:hanging="288"/>
      </w:pPr>
      <w:rPr>
        <w:rFonts w:hint="default"/>
        <w:lang w:val="en-US" w:eastAsia="en-US" w:bidi="ar-SA"/>
      </w:rPr>
    </w:lvl>
    <w:lvl w:ilvl="8" w:tplc="4496A410">
      <w:numFmt w:val="bullet"/>
      <w:lvlText w:val="•"/>
      <w:lvlJc w:val="left"/>
      <w:pPr>
        <w:ind w:left="1951" w:hanging="2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C7"/>
    <w:rsid w:val="004A2DC7"/>
    <w:rsid w:val="0064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2516"/>
  <w15:docId w15:val="{7DEC9781-98CC-47B6-84F2-13AE38E9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49" w:right="57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right="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CLEARING CENTER JSC</dc:title>
  <dc:creator>Жақман Ұлпан Қайратбекқызы</dc:creator>
  <cp:lastModifiedBy>Жақман Ұлпан Қайратбекқызы</cp:lastModifiedBy>
  <cp:revision>2</cp:revision>
  <dcterms:created xsi:type="dcterms:W3CDTF">2024-11-04T10:44:00Z</dcterms:created>
  <dcterms:modified xsi:type="dcterms:W3CDTF">2024-11-04T10:44:00Z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2024-11-01T00:00:00Z</vt:filetime>
  </property>
  <property fmtid="{D5CDD505-2E9C-101B-9397-08002B2CF9AE}" pid="3" name="Producer">
    <vt:lpwstr>iLovePDF</vt:lpwstr>
  </property>
</Properties>
</file>